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963A" w14:textId="728FEC52" w:rsidR="00FE144A" w:rsidRDefault="00DC2828" w:rsidP="00FE144A">
      <w:pPr>
        <w:spacing w:line="360" w:lineRule="auto"/>
        <w:jc w:val="center"/>
        <w:rPr>
          <w:rFonts w:ascii="Meiryo UI" w:eastAsia="Meiryo UI" w:hAnsi="Meiryo UI"/>
          <w:b/>
          <w:sz w:val="22"/>
        </w:rPr>
      </w:pPr>
      <w:r>
        <w:rPr>
          <w:rFonts w:ascii="Meiryo UI" w:eastAsia="Meiryo UI" w:hAnsi="Meiryo UI" w:hint="eastAsia"/>
          <w:b/>
          <w:sz w:val="22"/>
        </w:rPr>
        <w:t xml:space="preserve">精神障害とリハビリテーション </w:t>
      </w:r>
      <w:r w:rsidR="00EC466A">
        <w:rPr>
          <w:rFonts w:ascii="Meiryo UI" w:eastAsia="Meiryo UI" w:hAnsi="Meiryo UI" w:hint="eastAsia"/>
          <w:b/>
          <w:sz w:val="22"/>
        </w:rPr>
        <w:t>投稿</w:t>
      </w:r>
      <w:r w:rsidR="00EA2C21">
        <w:rPr>
          <w:rFonts w:ascii="Meiryo UI" w:eastAsia="Meiryo UI" w:hAnsi="Meiryo UI" w:hint="eastAsia"/>
          <w:b/>
          <w:sz w:val="22"/>
        </w:rPr>
        <w:t>点検</w:t>
      </w:r>
      <w:r w:rsidR="00FE144A" w:rsidRPr="00B25C08">
        <w:rPr>
          <w:rFonts w:ascii="Meiryo UI" w:eastAsia="Meiryo UI" w:hAnsi="Meiryo UI" w:hint="eastAsia"/>
          <w:b/>
          <w:sz w:val="22"/>
        </w:rPr>
        <w:t>リスト</w:t>
      </w:r>
    </w:p>
    <w:p w14:paraId="0C16E900" w14:textId="6851F168" w:rsidR="00EE5F04" w:rsidRPr="00E84C76" w:rsidRDefault="00EE5F04" w:rsidP="00477AAC">
      <w:pPr>
        <w:widowControl/>
        <w:ind w:leftChars="-202" w:left="-424"/>
        <w:jc w:val="left"/>
        <w:rPr>
          <w:rFonts w:ascii="UD デジタル 教科書体 N-R" w:eastAsia="UD デジタル 教科書体 N-R" w:hAnsi="Times New Roman" w:cs="Times New Roman"/>
          <w:kern w:val="0"/>
          <w:szCs w:val="21"/>
        </w:rPr>
      </w:pPr>
      <w:r w:rsidRPr="00E84C76">
        <w:rPr>
          <w:rFonts w:ascii="Meiryo UI" w:eastAsia="Meiryo UI" w:hAnsi="Meiryo UI" w:hint="eastAsia"/>
          <w:b/>
          <w:szCs w:val="21"/>
        </w:rPr>
        <w:t>⓪会員</w:t>
      </w:r>
      <w:r w:rsidR="00C06579" w:rsidRPr="00E84C76">
        <w:rPr>
          <w:rFonts w:ascii="Meiryo UI" w:eastAsia="Meiryo UI" w:hAnsi="Meiryo UI" w:hint="eastAsia"/>
          <w:b/>
          <w:szCs w:val="21"/>
        </w:rPr>
        <w:t>（該当の場合✔）</w:t>
      </w:r>
      <w:r w:rsidR="00DF2779" w:rsidRPr="00E84C76">
        <w:rPr>
          <w:rFonts w:ascii="Meiryo UI" w:eastAsia="Meiryo UI" w:hAnsi="Meiryo UI"/>
          <w:b/>
          <w:szCs w:val="21"/>
        </w:rPr>
        <w:tab/>
      </w:r>
      <w:r w:rsidR="00DB0CAE" w:rsidRPr="00E84C76">
        <w:rPr>
          <w:rFonts w:ascii="Meiryo UI" w:eastAsia="Meiryo UI" w:hAnsi="Meiryo UI" w:hint="eastAsia"/>
          <w:b/>
          <w:szCs w:val="21"/>
        </w:rPr>
        <w:t>：</w:t>
      </w:r>
      <w:sdt>
        <w:sdtPr>
          <w:rPr>
            <w:rFonts w:ascii="UD デジタル 教科書体 N-R" w:eastAsia="UD デジタル 教科書体 N-R" w:hAnsi="Times New Roman" w:cs="Times New Roman"/>
            <w:kern w:val="0"/>
            <w:szCs w:val="21"/>
          </w:rPr>
          <w:id w:val="1497766373"/>
          <w14:checkbox>
            <w14:checked w14:val="0"/>
            <w14:checkedState w14:val="2713" w14:font="BIZ UDPゴシック"/>
            <w14:uncheckedState w14:val="2610" w14:font="ＭＳ ゴシック"/>
          </w14:checkbox>
        </w:sdtPr>
        <w:sdtContent>
          <w:r w:rsidR="00D579C3">
            <w:rPr>
              <w:rFonts w:ascii="ＭＳ ゴシック" w:eastAsia="ＭＳ ゴシック" w:hAnsi="ＭＳ ゴシック" w:cs="Times New Roman" w:hint="eastAsia"/>
              <w:kern w:val="0"/>
              <w:szCs w:val="21"/>
            </w:rPr>
            <w:t>☐</w:t>
          </w:r>
        </w:sdtContent>
      </w:sdt>
      <w:r w:rsidR="00DF2779" w:rsidRPr="00E84C76">
        <w:rPr>
          <w:rFonts w:ascii="UD デジタル 教科書体 N-R" w:eastAsia="UD デジタル 教科書体 N-R" w:hAnsi="Times New Roman" w:cs="Times New Roman" w:hint="eastAsia"/>
          <w:kern w:val="0"/>
          <w:szCs w:val="21"/>
        </w:rPr>
        <w:t xml:space="preserve"> </w:t>
      </w:r>
      <w:r w:rsidRPr="00E84C76">
        <w:rPr>
          <w:rFonts w:ascii="Meiryo UI" w:eastAsia="Meiryo UI" w:hAnsi="Meiryo UI" w:hint="eastAsia"/>
          <w:b/>
          <w:szCs w:val="21"/>
        </w:rPr>
        <w:t>会員</w:t>
      </w:r>
    </w:p>
    <w:p w14:paraId="7A098FDD" w14:textId="77777777" w:rsidR="00C06579" w:rsidRPr="00D579C3" w:rsidRDefault="00C06579" w:rsidP="00477AAC">
      <w:pPr>
        <w:pStyle w:val="a9"/>
        <w:ind w:leftChars="-202" w:left="-424"/>
        <w:jc w:val="left"/>
        <w:rPr>
          <w:rFonts w:ascii="Meiryo UI" w:eastAsia="Meiryo UI" w:hAnsi="Meiryo UI"/>
          <w:bCs/>
          <w:sz w:val="18"/>
          <w:szCs w:val="18"/>
        </w:rPr>
      </w:pPr>
      <w:r w:rsidRPr="00D579C3">
        <w:rPr>
          <w:rFonts w:ascii="Meiryo UI" w:eastAsia="Meiryo UI" w:hAnsi="Meiryo UI" w:hint="eastAsia"/>
          <w:bCs/>
          <w:sz w:val="18"/>
          <w:szCs w:val="18"/>
        </w:rPr>
        <w:t>※本誌の筆頭著者および責任著者は本学会会員に限定されております。</w:t>
      </w:r>
    </w:p>
    <w:p w14:paraId="2CECC4BC" w14:textId="2F4CC235" w:rsidR="00E84C76" w:rsidRPr="00D579C3" w:rsidRDefault="00C06579" w:rsidP="00D579C3">
      <w:pPr>
        <w:pStyle w:val="a9"/>
        <w:ind w:leftChars="-202" w:left="-424" w:firstLineChars="100" w:firstLine="180"/>
        <w:jc w:val="left"/>
        <w:rPr>
          <w:rFonts w:ascii="Meiryo UI" w:eastAsia="Meiryo UI" w:hAnsi="Meiryo UI"/>
          <w:bCs/>
          <w:sz w:val="18"/>
          <w:szCs w:val="18"/>
        </w:rPr>
      </w:pPr>
      <w:r w:rsidRPr="00D579C3">
        <w:rPr>
          <w:rFonts w:ascii="Meiryo UI" w:eastAsia="Meiryo UI" w:hAnsi="Meiryo UI" w:hint="eastAsia"/>
          <w:bCs/>
          <w:sz w:val="18"/>
          <w:szCs w:val="18"/>
        </w:rPr>
        <w:t>非会員と判明した場合は受理判定となっても掲載できない場合があります。</w:t>
      </w:r>
      <w:r w:rsidR="00D579C3" w:rsidRPr="00D579C3">
        <w:rPr>
          <w:rFonts w:ascii="Meiryo UI" w:eastAsia="Meiryo UI" w:hAnsi="Meiryo UI" w:hint="eastAsia"/>
          <w:bCs/>
          <w:sz w:val="18"/>
          <w:szCs w:val="18"/>
        </w:rPr>
        <w:t>入会後に投稿をお願いいたします。</w:t>
      </w:r>
    </w:p>
    <w:p w14:paraId="58DF4E22" w14:textId="6D3F354D" w:rsidR="00103B9B" w:rsidRPr="00E84C76" w:rsidRDefault="00E84C76" w:rsidP="00E84C76">
      <w:pPr>
        <w:pStyle w:val="a9"/>
        <w:ind w:leftChars="-203" w:left="-424" w:hanging="2"/>
        <w:jc w:val="left"/>
        <w:rPr>
          <w:rFonts w:ascii="Meiryo UI" w:eastAsia="Meiryo UI" w:hAnsi="Meiryo UI"/>
          <w:bCs/>
          <w:sz w:val="18"/>
          <w:szCs w:val="18"/>
        </w:rPr>
      </w:pPr>
      <w:r w:rsidRPr="00E84C76">
        <w:rPr>
          <w:rFonts w:ascii="Meiryo UI" w:eastAsia="Meiryo UI" w:hAnsi="Meiryo UI" w:hint="eastAsia"/>
          <w:b/>
          <w:bCs/>
          <w:szCs w:val="21"/>
          <w:highlight w:val="lightGray"/>
        </w:rPr>
        <w:t>①</w:t>
      </w:r>
      <w:r w:rsidRPr="00E84C76">
        <w:rPr>
          <w:rFonts w:ascii="Meiryo UI" w:eastAsia="Meiryo UI" w:hAnsi="Meiryo UI" w:hint="eastAsia"/>
          <w:b/>
          <w:szCs w:val="21"/>
        </w:rPr>
        <w:t>論文の種類／</w:t>
      </w:r>
      <w:r w:rsidR="00103B9B" w:rsidRPr="00E84C76">
        <w:rPr>
          <w:rFonts w:ascii="Meiryo UI" w:eastAsia="Meiryo UI" w:hAnsi="Meiryo UI" w:hint="eastAsia"/>
          <w:b/>
          <w:szCs w:val="21"/>
        </w:rPr>
        <w:t>論文タイトル</w:t>
      </w:r>
      <w:r w:rsidR="00477AAC" w:rsidRPr="00E84C76">
        <w:rPr>
          <w:rFonts w:ascii="Meiryo UI" w:eastAsia="Meiryo UI" w:hAnsi="Meiryo UI"/>
          <w:b/>
          <w:szCs w:val="21"/>
        </w:rPr>
        <w:br/>
      </w:r>
      <w:r w:rsidR="00477AAC" w:rsidRPr="00E84C76">
        <w:rPr>
          <w:rFonts w:ascii="Meiryo UI" w:eastAsia="Meiryo UI" w:hAnsi="Meiryo UI"/>
          <w:b/>
          <w:szCs w:val="21"/>
        </w:rPr>
        <w:br/>
      </w:r>
      <w:r w:rsidR="00477AAC" w:rsidRPr="00E84C76">
        <w:rPr>
          <w:rFonts w:ascii="Meiryo UI" w:eastAsia="Meiryo UI" w:hAnsi="Meiryo UI"/>
          <w:b/>
          <w:szCs w:val="21"/>
        </w:rPr>
        <w:br/>
      </w:r>
    </w:p>
    <w:p w14:paraId="09F0C488" w14:textId="74B056D1" w:rsidR="004715B7" w:rsidRPr="00E84C76" w:rsidRDefault="004715B7" w:rsidP="00477AAC">
      <w:pPr>
        <w:ind w:leftChars="-202" w:left="-424"/>
        <w:jc w:val="left"/>
        <w:rPr>
          <w:rFonts w:ascii="Meiryo UI" w:eastAsia="Meiryo UI" w:hAnsi="Meiryo UI"/>
          <w:b/>
          <w:szCs w:val="21"/>
        </w:rPr>
      </w:pPr>
      <w:r w:rsidRPr="00E84C76">
        <w:rPr>
          <w:rFonts w:ascii="Meiryo UI" w:eastAsia="Meiryo UI" w:hAnsi="Meiryo UI" w:hint="eastAsia"/>
          <w:b/>
          <w:szCs w:val="21"/>
        </w:rPr>
        <w:t>②</w:t>
      </w:r>
      <w:r w:rsidR="0086276C" w:rsidRPr="00E84C76">
        <w:rPr>
          <w:rFonts w:ascii="Meiryo UI" w:eastAsia="Meiryo UI" w:hAnsi="Meiryo UI" w:hint="eastAsia"/>
          <w:b/>
          <w:szCs w:val="21"/>
        </w:rPr>
        <w:t>本文ファイルのページ数</w:t>
      </w:r>
      <w:r w:rsidR="0086276C" w:rsidRPr="00E84C76">
        <w:rPr>
          <w:rFonts w:ascii="Meiryo UI" w:eastAsia="Meiryo UI" w:hAnsi="Meiryo UI"/>
          <w:b/>
          <w:szCs w:val="21"/>
        </w:rPr>
        <w:tab/>
      </w:r>
      <w:r w:rsidR="00103B9B" w:rsidRPr="00E84C76">
        <w:rPr>
          <w:rFonts w:ascii="Meiryo UI" w:eastAsia="Meiryo UI" w:hAnsi="Meiryo UI" w:hint="eastAsia"/>
          <w:b/>
          <w:szCs w:val="21"/>
        </w:rPr>
        <w:t>：</w:t>
      </w:r>
      <w:r w:rsidR="00021EB9" w:rsidRPr="00E84C76">
        <w:rPr>
          <w:rFonts w:ascii="Meiryo UI" w:eastAsia="Meiryo UI" w:hAnsi="Meiryo UI" w:hint="eastAsia"/>
          <w:b/>
          <w:szCs w:val="21"/>
        </w:rPr>
        <w:t xml:space="preserve">　　　　ページ</w:t>
      </w:r>
    </w:p>
    <w:p w14:paraId="22B3F4D1" w14:textId="77777777" w:rsidR="0086276C" w:rsidRPr="002F3B6E" w:rsidRDefault="0086276C" w:rsidP="00477AAC">
      <w:pPr>
        <w:ind w:leftChars="-202" w:left="-424"/>
        <w:jc w:val="left"/>
        <w:rPr>
          <w:rFonts w:ascii="Meiryo UI" w:eastAsia="Meiryo UI" w:hAnsi="Meiryo UI"/>
          <w:bCs/>
          <w:sz w:val="18"/>
          <w:szCs w:val="18"/>
        </w:rPr>
      </w:pPr>
      <w:r w:rsidRPr="002F3B6E">
        <w:rPr>
          <w:rFonts w:ascii="Meiryo UI" w:eastAsia="Meiryo UI" w:hAnsi="Meiryo UI" w:hint="eastAsia"/>
          <w:bCs/>
          <w:sz w:val="18"/>
          <w:szCs w:val="18"/>
        </w:rPr>
        <w:t>※カバーレター・タイトルページは除く</w:t>
      </w:r>
    </w:p>
    <w:p w14:paraId="21F7C279" w14:textId="2AA718DF" w:rsidR="0086276C" w:rsidRPr="00E84C76" w:rsidRDefault="004715B7" w:rsidP="00477AAC">
      <w:pPr>
        <w:ind w:leftChars="-202" w:left="-424"/>
        <w:jc w:val="left"/>
        <w:rPr>
          <w:rFonts w:ascii="Meiryo UI" w:eastAsia="Meiryo UI" w:hAnsi="Meiryo UI"/>
          <w:b/>
          <w:szCs w:val="21"/>
        </w:rPr>
      </w:pPr>
      <w:r w:rsidRPr="00E84C76">
        <w:rPr>
          <w:rFonts w:ascii="Meiryo UI" w:eastAsia="Meiryo UI" w:hAnsi="Meiryo UI" w:hint="eastAsia"/>
          <w:b/>
          <w:szCs w:val="21"/>
        </w:rPr>
        <w:t>③</w:t>
      </w:r>
      <w:r w:rsidR="0086276C" w:rsidRPr="00E84C76">
        <w:rPr>
          <w:rFonts w:ascii="Meiryo UI" w:eastAsia="Meiryo UI" w:hAnsi="Meiryo UI" w:hint="eastAsia"/>
          <w:b/>
          <w:szCs w:val="21"/>
        </w:rPr>
        <w:t>図表の数</w:t>
      </w:r>
      <w:r w:rsidR="0086276C" w:rsidRPr="00E84C76">
        <w:rPr>
          <w:rFonts w:ascii="Meiryo UI" w:eastAsia="Meiryo UI" w:hAnsi="Meiryo UI"/>
          <w:b/>
          <w:szCs w:val="21"/>
        </w:rPr>
        <w:tab/>
      </w:r>
      <w:r w:rsidR="0086276C" w:rsidRPr="00E84C76">
        <w:rPr>
          <w:rFonts w:ascii="Meiryo UI" w:eastAsia="Meiryo UI" w:hAnsi="Meiryo UI"/>
          <w:b/>
          <w:szCs w:val="21"/>
        </w:rPr>
        <w:tab/>
      </w:r>
      <w:r w:rsidR="00D579C3">
        <w:rPr>
          <w:rFonts w:ascii="Meiryo UI" w:eastAsia="Meiryo UI" w:hAnsi="Meiryo UI"/>
          <w:b/>
          <w:szCs w:val="21"/>
        </w:rPr>
        <w:tab/>
      </w:r>
      <w:r w:rsidR="0086276C" w:rsidRPr="00E84C76">
        <w:rPr>
          <w:rFonts w:ascii="Meiryo UI" w:eastAsia="Meiryo UI" w:hAnsi="Meiryo UI" w:hint="eastAsia"/>
          <w:b/>
          <w:szCs w:val="21"/>
        </w:rPr>
        <w:t>：</w:t>
      </w:r>
      <w:r w:rsidR="00021EB9" w:rsidRPr="00E84C76">
        <w:rPr>
          <w:rFonts w:ascii="Meiryo UI" w:eastAsia="Meiryo UI" w:hAnsi="Meiryo UI" w:hint="eastAsia"/>
          <w:b/>
          <w:szCs w:val="21"/>
        </w:rPr>
        <w:t xml:space="preserve">　　　　点</w:t>
      </w:r>
    </w:p>
    <w:p w14:paraId="22649879" w14:textId="6B961D1B" w:rsidR="00103B9B" w:rsidRPr="00E84C76" w:rsidRDefault="004715B7" w:rsidP="00477AAC">
      <w:pPr>
        <w:ind w:leftChars="-202" w:left="-424"/>
        <w:jc w:val="left"/>
        <w:rPr>
          <w:rFonts w:ascii="Meiryo UI" w:eastAsia="Meiryo UI" w:hAnsi="Meiryo UI"/>
          <w:b/>
          <w:szCs w:val="21"/>
        </w:rPr>
      </w:pPr>
      <w:r w:rsidRPr="00E84C76">
        <w:rPr>
          <w:rFonts w:ascii="Meiryo UI" w:eastAsia="Meiryo UI" w:hAnsi="Meiryo UI" w:hint="eastAsia"/>
          <w:b/>
          <w:szCs w:val="21"/>
        </w:rPr>
        <w:t>④</w:t>
      </w:r>
      <w:r w:rsidR="0086276C" w:rsidRPr="00E84C76">
        <w:rPr>
          <w:rFonts w:ascii="Meiryo UI" w:eastAsia="Meiryo UI" w:hAnsi="Meiryo UI" w:hint="eastAsia"/>
          <w:b/>
          <w:szCs w:val="21"/>
        </w:rPr>
        <w:t>図表ファイルのページ数</w:t>
      </w:r>
      <w:r w:rsidR="0086276C" w:rsidRPr="00E84C76">
        <w:rPr>
          <w:rFonts w:ascii="Meiryo UI" w:eastAsia="Meiryo UI" w:hAnsi="Meiryo UI"/>
          <w:b/>
          <w:szCs w:val="21"/>
        </w:rPr>
        <w:tab/>
      </w:r>
      <w:r w:rsidR="00103B9B" w:rsidRPr="00E84C76">
        <w:rPr>
          <w:rFonts w:ascii="Meiryo UI" w:eastAsia="Meiryo UI" w:hAnsi="Meiryo UI" w:hint="eastAsia"/>
          <w:b/>
          <w:szCs w:val="21"/>
        </w:rPr>
        <w:t>：</w:t>
      </w:r>
      <w:r w:rsidR="00021EB9" w:rsidRPr="00E84C76">
        <w:rPr>
          <w:rFonts w:ascii="Meiryo UI" w:eastAsia="Meiryo UI" w:hAnsi="Meiryo UI" w:hint="eastAsia"/>
          <w:b/>
          <w:szCs w:val="21"/>
        </w:rPr>
        <w:t xml:space="preserve">　　　　ページ</w:t>
      </w:r>
    </w:p>
    <w:p w14:paraId="2F3B8997" w14:textId="77777777" w:rsidR="004715B7" w:rsidRPr="004715B7" w:rsidRDefault="004715B7" w:rsidP="00477AAC">
      <w:pPr>
        <w:ind w:leftChars="-202" w:left="-424" w:rightChars="-270" w:right="-567"/>
        <w:jc w:val="left"/>
        <w:rPr>
          <w:rFonts w:ascii="Meiryo UI" w:eastAsia="Meiryo UI" w:hAnsi="Meiryo UI"/>
          <w:b/>
          <w:sz w:val="6"/>
          <w:szCs w:val="6"/>
        </w:rPr>
      </w:pPr>
    </w:p>
    <w:p w14:paraId="2E21A073" w14:textId="48EB2237" w:rsidR="00933A1D" w:rsidRPr="004715B7" w:rsidRDefault="00472AAE" w:rsidP="00477AAC">
      <w:pPr>
        <w:ind w:leftChars="-202" w:left="-424" w:rightChars="-270" w:right="-567"/>
        <w:jc w:val="left"/>
        <w:rPr>
          <w:rFonts w:ascii="Meiryo UI" w:eastAsia="Meiryo UI" w:hAnsi="Meiryo UI"/>
          <w:bCs/>
          <w:sz w:val="20"/>
          <w:szCs w:val="20"/>
        </w:rPr>
      </w:pPr>
      <w:r w:rsidRPr="004715B7">
        <w:rPr>
          <w:rFonts w:ascii="Meiryo UI" w:eastAsia="Meiryo UI" w:hAnsi="Meiryo UI" w:hint="eastAsia"/>
          <w:bCs/>
          <w:sz w:val="20"/>
          <w:szCs w:val="20"/>
        </w:rPr>
        <w:t>各項目について</w:t>
      </w:r>
      <w:r w:rsidR="004A7DEA">
        <w:rPr>
          <w:rFonts w:ascii="Meiryo UI" w:eastAsia="Meiryo UI" w:hAnsi="Meiryo UI" w:hint="eastAsia"/>
          <w:bCs/>
          <w:sz w:val="20"/>
          <w:szCs w:val="20"/>
        </w:rPr>
        <w:t>，</w:t>
      </w:r>
      <w:r w:rsidR="00103B9B" w:rsidRPr="004715B7">
        <w:rPr>
          <w:rFonts w:ascii="Meiryo UI" w:eastAsia="Meiryo UI" w:hAnsi="Meiryo UI" w:hint="eastAsia"/>
          <w:bCs/>
          <w:sz w:val="20"/>
          <w:szCs w:val="20"/>
        </w:rPr>
        <w:t>「</w:t>
      </w:r>
      <w:r w:rsidR="00933A1D" w:rsidRPr="004715B7">
        <w:rPr>
          <w:rFonts w:ascii="Meiryo UI" w:eastAsia="Meiryo UI" w:hAnsi="Meiryo UI" w:hint="eastAsia"/>
          <w:bCs/>
          <w:sz w:val="20"/>
          <w:szCs w:val="20"/>
        </w:rPr>
        <w:t>当てはまる</w:t>
      </w:r>
      <w:r w:rsidR="00103B9B" w:rsidRPr="004715B7">
        <w:rPr>
          <w:rFonts w:ascii="Meiryo UI" w:eastAsia="Meiryo UI" w:hAnsi="Meiryo UI" w:hint="eastAsia"/>
          <w:bCs/>
          <w:sz w:val="20"/>
          <w:szCs w:val="20"/>
        </w:rPr>
        <w:t>」・「</w:t>
      </w:r>
      <w:r w:rsidRPr="004715B7">
        <w:rPr>
          <w:rFonts w:ascii="Meiryo UI" w:eastAsia="Meiryo UI" w:hAnsi="Meiryo UI" w:hint="eastAsia"/>
          <w:bCs/>
          <w:sz w:val="20"/>
          <w:szCs w:val="20"/>
        </w:rPr>
        <w:t>該当しない</w:t>
      </w:r>
      <w:r w:rsidR="00103B9B" w:rsidRPr="004715B7">
        <w:rPr>
          <w:rFonts w:ascii="Meiryo UI" w:eastAsia="Meiryo UI" w:hAnsi="Meiryo UI" w:hint="eastAsia"/>
          <w:bCs/>
          <w:sz w:val="20"/>
          <w:szCs w:val="20"/>
        </w:rPr>
        <w:t>」</w:t>
      </w:r>
      <w:r w:rsidRPr="004715B7">
        <w:rPr>
          <w:rFonts w:ascii="Meiryo UI" w:eastAsia="Meiryo UI" w:hAnsi="Meiryo UI" w:hint="eastAsia"/>
          <w:bCs/>
          <w:sz w:val="20"/>
          <w:szCs w:val="20"/>
        </w:rPr>
        <w:t>のいずれかに</w:t>
      </w:r>
      <w:r w:rsidR="00103B9B" w:rsidRPr="004715B7">
        <w:rPr>
          <w:rFonts w:ascii="Meiryo UI" w:eastAsia="Meiryo UI" w:hAnsi="Meiryo UI" w:hint="eastAsia"/>
          <w:bCs/>
          <w:sz w:val="20"/>
          <w:szCs w:val="20"/>
        </w:rPr>
        <w:t>✓</w:t>
      </w:r>
      <w:r w:rsidRPr="004715B7">
        <w:rPr>
          <w:rFonts w:ascii="Meiryo UI" w:eastAsia="Meiryo UI" w:hAnsi="Meiryo UI" w:hint="eastAsia"/>
          <w:bCs/>
          <w:sz w:val="20"/>
          <w:szCs w:val="20"/>
        </w:rPr>
        <w:t>をつけて</w:t>
      </w:r>
      <w:r w:rsidR="004A7DEA">
        <w:rPr>
          <w:rFonts w:ascii="Meiryo UI" w:eastAsia="Meiryo UI" w:hAnsi="Meiryo UI" w:hint="eastAsia"/>
          <w:bCs/>
          <w:sz w:val="20"/>
          <w:szCs w:val="20"/>
        </w:rPr>
        <w:t>，</w:t>
      </w:r>
      <w:r w:rsidR="004715B7" w:rsidRPr="004715B7">
        <w:rPr>
          <w:rFonts w:ascii="Meiryo UI" w:eastAsia="Meiryo UI" w:hAnsi="Meiryo UI" w:hint="eastAsia"/>
          <w:bCs/>
          <w:sz w:val="20"/>
          <w:szCs w:val="20"/>
        </w:rPr>
        <w:t>提出して</w:t>
      </w:r>
      <w:r w:rsidRPr="004715B7">
        <w:rPr>
          <w:rFonts w:ascii="Meiryo UI" w:eastAsia="Meiryo UI" w:hAnsi="Meiryo UI" w:hint="eastAsia"/>
          <w:bCs/>
          <w:sz w:val="20"/>
          <w:szCs w:val="20"/>
        </w:rPr>
        <w:t>ください。</w:t>
      </w:r>
    </w:p>
    <w:p w14:paraId="7C5BDB0A" w14:textId="736C571F" w:rsidR="00933A1D" w:rsidRPr="004715B7" w:rsidRDefault="00103B9B" w:rsidP="00477AAC">
      <w:pPr>
        <w:ind w:leftChars="-202" w:left="-424" w:rightChars="-270" w:right="-567"/>
        <w:jc w:val="left"/>
        <w:rPr>
          <w:rFonts w:ascii="Meiryo UI" w:eastAsia="Meiryo UI" w:hAnsi="Meiryo UI"/>
          <w:bCs/>
          <w:sz w:val="20"/>
          <w:szCs w:val="20"/>
        </w:rPr>
      </w:pPr>
      <w:r w:rsidRPr="004715B7">
        <w:rPr>
          <w:rFonts w:ascii="Meiryo UI" w:eastAsia="Meiryo UI" w:hAnsi="Meiryo UI" w:hint="eastAsia"/>
          <w:bCs/>
          <w:sz w:val="20"/>
          <w:szCs w:val="20"/>
        </w:rPr>
        <w:t>✓</w:t>
      </w:r>
      <w:r w:rsidR="00933A1D" w:rsidRPr="004715B7">
        <w:rPr>
          <w:rFonts w:ascii="Meiryo UI" w:eastAsia="Meiryo UI" w:hAnsi="Meiryo UI"/>
          <w:bCs/>
          <w:sz w:val="20"/>
          <w:szCs w:val="20"/>
        </w:rPr>
        <w:t>がつかない項目がある場合は</w:t>
      </w:r>
      <w:r w:rsidR="004A7DEA">
        <w:rPr>
          <w:rFonts w:ascii="Meiryo UI" w:eastAsia="Meiryo UI" w:hAnsi="Meiryo UI"/>
          <w:bCs/>
          <w:sz w:val="20"/>
          <w:szCs w:val="20"/>
        </w:rPr>
        <w:t>，</w:t>
      </w:r>
      <w:r w:rsidR="00933A1D" w:rsidRPr="004715B7">
        <w:rPr>
          <w:rFonts w:ascii="Meiryo UI" w:eastAsia="Meiryo UI" w:hAnsi="Meiryo UI"/>
          <w:bCs/>
          <w:sz w:val="20"/>
          <w:szCs w:val="20"/>
        </w:rPr>
        <w:t>投稿前に原稿を見直して</w:t>
      </w:r>
      <w:r w:rsidRPr="004715B7">
        <w:rPr>
          <w:rFonts w:ascii="Meiryo UI" w:eastAsia="Meiryo UI" w:hAnsi="Meiryo UI" w:hint="eastAsia"/>
          <w:bCs/>
          <w:sz w:val="20"/>
          <w:szCs w:val="20"/>
        </w:rPr>
        <w:t>いただくようお願いいたします。</w:t>
      </w:r>
    </w:p>
    <w:p w14:paraId="5B8E2333" w14:textId="3799B4B4" w:rsidR="004715B7" w:rsidRPr="004715B7" w:rsidRDefault="004715B7" w:rsidP="00477AAC">
      <w:pPr>
        <w:ind w:leftChars="-202" w:left="-424" w:rightChars="-270" w:right="-567"/>
        <w:jc w:val="left"/>
        <w:rPr>
          <w:rFonts w:ascii="Meiryo UI" w:eastAsia="Meiryo UI" w:hAnsi="Meiryo UI"/>
          <w:bCs/>
          <w:sz w:val="20"/>
          <w:szCs w:val="20"/>
        </w:rPr>
      </w:pPr>
      <w:r w:rsidRPr="004715B7">
        <w:rPr>
          <w:rFonts w:ascii="Meiryo UI" w:eastAsia="Meiryo UI" w:hAnsi="Meiryo UI" w:hint="eastAsia"/>
          <w:bCs/>
          <w:sz w:val="20"/>
          <w:szCs w:val="20"/>
        </w:rPr>
        <w:t>なお</w:t>
      </w:r>
      <w:r w:rsidR="004A7DEA">
        <w:rPr>
          <w:rFonts w:ascii="Meiryo UI" w:eastAsia="Meiryo UI" w:hAnsi="Meiryo UI" w:hint="eastAsia"/>
          <w:bCs/>
          <w:sz w:val="20"/>
          <w:szCs w:val="20"/>
        </w:rPr>
        <w:t>，</w:t>
      </w:r>
      <w:r w:rsidRPr="004715B7">
        <w:rPr>
          <w:rFonts w:ascii="Meiryo UI" w:eastAsia="Meiryo UI" w:hAnsi="Meiryo UI" w:hint="eastAsia"/>
          <w:bCs/>
          <w:sz w:val="20"/>
          <w:szCs w:val="20"/>
          <w:u w:val="single"/>
        </w:rPr>
        <w:t>「当事者・家族のナラティブ」については</w:t>
      </w:r>
      <w:r w:rsidR="004A7DEA">
        <w:rPr>
          <w:rFonts w:ascii="Meiryo UI" w:eastAsia="Meiryo UI" w:hAnsi="Meiryo UI" w:hint="eastAsia"/>
          <w:bCs/>
          <w:sz w:val="20"/>
          <w:szCs w:val="20"/>
          <w:u w:val="single"/>
        </w:rPr>
        <w:t>，</w:t>
      </w:r>
      <w:r w:rsidRPr="004715B7">
        <w:rPr>
          <w:rFonts w:ascii="Meiryo UI" w:eastAsia="Meiryo UI" w:hAnsi="Meiryo UI" w:hint="eastAsia"/>
          <w:bCs/>
          <w:sz w:val="20"/>
          <w:szCs w:val="20"/>
          <w:u w:val="single"/>
        </w:rPr>
        <w:t>上記①～④のみ記載</w:t>
      </w:r>
      <w:r w:rsidRPr="004715B7">
        <w:rPr>
          <w:rFonts w:ascii="Meiryo UI" w:eastAsia="Meiryo UI" w:hAnsi="Meiryo UI" w:hint="eastAsia"/>
          <w:bCs/>
          <w:sz w:val="20"/>
          <w:szCs w:val="20"/>
        </w:rPr>
        <w:t>し</w:t>
      </w:r>
      <w:r w:rsidR="004A7DEA">
        <w:rPr>
          <w:rFonts w:ascii="Meiryo UI" w:eastAsia="Meiryo UI" w:hAnsi="Meiryo UI" w:hint="eastAsia"/>
          <w:bCs/>
          <w:sz w:val="20"/>
          <w:szCs w:val="20"/>
        </w:rPr>
        <w:t>，</w:t>
      </w:r>
      <w:r w:rsidRPr="004715B7">
        <w:rPr>
          <w:rFonts w:ascii="Meiryo UI" w:eastAsia="Meiryo UI" w:hAnsi="Meiryo UI" w:hint="eastAsia"/>
          <w:bCs/>
          <w:sz w:val="20"/>
          <w:szCs w:val="20"/>
        </w:rPr>
        <w:t>下記</w:t>
      </w:r>
      <w:r w:rsidR="001E5A00">
        <w:rPr>
          <w:rFonts w:ascii="Meiryo UI" w:eastAsia="Meiryo UI" w:hAnsi="Meiryo UI" w:hint="eastAsia"/>
          <w:bCs/>
          <w:sz w:val="20"/>
          <w:szCs w:val="20"/>
        </w:rPr>
        <w:t>点検</w:t>
      </w:r>
      <w:r w:rsidRPr="004715B7">
        <w:rPr>
          <w:rFonts w:ascii="Meiryo UI" w:eastAsia="Meiryo UI" w:hAnsi="Meiryo UI" w:hint="eastAsia"/>
          <w:bCs/>
          <w:sz w:val="20"/>
          <w:szCs w:val="20"/>
        </w:rPr>
        <w:t>リストは空欄</w:t>
      </w:r>
      <w:r w:rsidR="00C34EC0">
        <w:rPr>
          <w:rFonts w:ascii="Meiryo UI" w:eastAsia="Meiryo UI" w:hAnsi="Meiryo UI" w:hint="eastAsia"/>
          <w:bCs/>
          <w:sz w:val="20"/>
          <w:szCs w:val="20"/>
        </w:rPr>
        <w:t>のまま</w:t>
      </w:r>
      <w:r w:rsidRPr="004715B7">
        <w:rPr>
          <w:rFonts w:ascii="Meiryo UI" w:eastAsia="Meiryo UI" w:hAnsi="Meiryo UI" w:hint="eastAsia"/>
          <w:bCs/>
          <w:sz w:val="20"/>
          <w:szCs w:val="20"/>
        </w:rPr>
        <w:t>提出</w:t>
      </w:r>
      <w:r w:rsidR="00DF2779">
        <w:rPr>
          <w:rFonts w:ascii="Meiryo UI" w:eastAsia="Meiryo UI" w:hAnsi="Meiryo UI" w:hint="eastAsia"/>
          <w:bCs/>
          <w:sz w:val="20"/>
          <w:szCs w:val="20"/>
        </w:rPr>
        <w:t>して</w:t>
      </w:r>
      <w:r w:rsidRPr="004715B7">
        <w:rPr>
          <w:rFonts w:ascii="Meiryo UI" w:eastAsia="Meiryo UI" w:hAnsi="Meiryo UI" w:hint="eastAsia"/>
          <w:bCs/>
          <w:sz w:val="20"/>
          <w:szCs w:val="20"/>
        </w:rPr>
        <w:t>ください。</w:t>
      </w:r>
    </w:p>
    <w:p w14:paraId="5A4AB54E" w14:textId="77777777" w:rsidR="004715B7" w:rsidRPr="00DF2779" w:rsidRDefault="004715B7" w:rsidP="00DF2779">
      <w:pPr>
        <w:ind w:leftChars="-540" w:left="-1134" w:rightChars="-270" w:right="-567"/>
        <w:jc w:val="center"/>
        <w:rPr>
          <w:rFonts w:ascii="Meiryo UI" w:eastAsia="Meiryo UI" w:hAnsi="Meiryo UI"/>
          <w:b/>
          <w:sz w:val="6"/>
          <w:szCs w:val="6"/>
        </w:rPr>
      </w:pPr>
    </w:p>
    <w:tbl>
      <w:tblPr>
        <w:tblW w:w="10491" w:type="dxa"/>
        <w:tblInd w:w="-998" w:type="dxa"/>
        <w:tblCellMar>
          <w:left w:w="99" w:type="dxa"/>
          <w:right w:w="99" w:type="dxa"/>
        </w:tblCellMar>
        <w:tblLook w:val="04A0" w:firstRow="1" w:lastRow="0" w:firstColumn="1" w:lastColumn="0" w:noHBand="0" w:noVBand="1"/>
      </w:tblPr>
      <w:tblGrid>
        <w:gridCol w:w="567"/>
        <w:gridCol w:w="9073"/>
        <w:gridCol w:w="425"/>
        <w:gridCol w:w="426"/>
      </w:tblGrid>
      <w:tr w:rsidR="00F87D07" w:rsidRPr="00052793" w14:paraId="69B743FB" w14:textId="63053FFF" w:rsidTr="00A86AF6">
        <w:trPr>
          <w:trHeight w:val="106"/>
        </w:trPr>
        <w:tc>
          <w:tcPr>
            <w:tcW w:w="567" w:type="dxa"/>
            <w:tcBorders>
              <w:top w:val="single" w:sz="4" w:space="0" w:color="auto"/>
              <w:left w:val="single" w:sz="4" w:space="0" w:color="auto"/>
              <w:bottom w:val="single" w:sz="4" w:space="0" w:color="auto"/>
              <w:right w:val="nil"/>
            </w:tcBorders>
            <w:shd w:val="clear" w:color="auto" w:fill="0070C0"/>
            <w:vAlign w:val="center"/>
          </w:tcPr>
          <w:p w14:paraId="202BE7DE" w14:textId="77777777" w:rsidR="00F87D07" w:rsidRPr="00DF2779" w:rsidRDefault="00F87D07" w:rsidP="00985D39">
            <w:pPr>
              <w:widowControl/>
              <w:spacing w:line="0" w:lineRule="atLeast"/>
              <w:jc w:val="left"/>
              <w:rPr>
                <w:rFonts w:ascii="UD デジタル 教科書体 N-B" w:eastAsia="UD デジタル 教科書体 N-B" w:hAnsi="游ゴシック" w:cs="ＭＳ Ｐゴシック"/>
                <w:color w:val="FFFFFF" w:themeColor="background1"/>
                <w:kern w:val="0"/>
                <w:sz w:val="20"/>
                <w:szCs w:val="20"/>
              </w:rPr>
            </w:pPr>
            <w:r w:rsidRPr="00DF2779">
              <w:rPr>
                <w:rFonts w:ascii="UD デジタル 教科書体 N-B" w:eastAsia="UD デジタル 教科書体 N-B" w:hAnsi="游ゴシック" w:cs="ＭＳ Ｐゴシック" w:hint="eastAsia"/>
                <w:color w:val="FFFFFF" w:themeColor="background1"/>
                <w:kern w:val="0"/>
                <w:sz w:val="20"/>
                <w:szCs w:val="20"/>
              </w:rPr>
              <w:t>N</w:t>
            </w:r>
            <w:r w:rsidRPr="00DF2779">
              <w:rPr>
                <w:rFonts w:ascii="UD デジタル 教科書体 N-B" w:eastAsia="UD デジタル 教科書体 N-B" w:hAnsi="游ゴシック" w:cs="ＭＳ Ｐゴシック"/>
                <w:color w:val="FFFFFF" w:themeColor="background1"/>
                <w:kern w:val="0"/>
                <w:sz w:val="20"/>
                <w:szCs w:val="20"/>
              </w:rPr>
              <w:t>o</w:t>
            </w:r>
          </w:p>
        </w:tc>
        <w:tc>
          <w:tcPr>
            <w:tcW w:w="9073" w:type="dxa"/>
            <w:tcBorders>
              <w:top w:val="single" w:sz="4" w:space="0" w:color="auto"/>
              <w:left w:val="nil"/>
              <w:bottom w:val="single" w:sz="4" w:space="0" w:color="auto"/>
              <w:right w:val="single" w:sz="4" w:space="0" w:color="auto"/>
            </w:tcBorders>
            <w:shd w:val="clear" w:color="auto" w:fill="0070C0"/>
            <w:vAlign w:val="center"/>
          </w:tcPr>
          <w:p w14:paraId="4F6B0584" w14:textId="561D448A" w:rsidR="00F87D07" w:rsidRPr="00DF2779" w:rsidRDefault="00F87D07" w:rsidP="00985D39">
            <w:pPr>
              <w:widowControl/>
              <w:spacing w:line="0" w:lineRule="atLeast"/>
              <w:jc w:val="left"/>
              <w:rPr>
                <w:rFonts w:ascii="UD デジタル 教科書体 N-B" w:eastAsia="UD デジタル 教科書体 N-B" w:hAnsi="游ゴシック" w:cs="ＭＳ Ｐゴシック"/>
                <w:color w:val="FFFFFF" w:themeColor="background1"/>
                <w:kern w:val="0"/>
                <w:sz w:val="20"/>
                <w:szCs w:val="20"/>
              </w:rPr>
            </w:pPr>
            <w:r w:rsidRPr="00DF2779">
              <w:rPr>
                <w:rFonts w:ascii="UD デジタル 教科書体 N-B" w:eastAsia="UD デジタル 教科書体 N-B" w:hAnsi="游ゴシック" w:cs="ＭＳ Ｐゴシック" w:hint="eastAsia"/>
                <w:color w:val="FFFFFF" w:themeColor="background1"/>
                <w:kern w:val="0"/>
                <w:sz w:val="20"/>
                <w:szCs w:val="20"/>
              </w:rPr>
              <w:t>項目・内容</w:t>
            </w:r>
          </w:p>
        </w:tc>
        <w:tc>
          <w:tcPr>
            <w:tcW w:w="425" w:type="dxa"/>
            <w:tcBorders>
              <w:top w:val="single" w:sz="4" w:space="0" w:color="auto"/>
              <w:left w:val="single" w:sz="4" w:space="0" w:color="auto"/>
              <w:bottom w:val="single" w:sz="4" w:space="0" w:color="auto"/>
              <w:right w:val="single" w:sz="4" w:space="0" w:color="auto"/>
            </w:tcBorders>
            <w:shd w:val="clear" w:color="auto" w:fill="0070C0"/>
            <w:vAlign w:val="center"/>
          </w:tcPr>
          <w:p w14:paraId="57BF8752" w14:textId="1F566685" w:rsidR="00F87D07" w:rsidRPr="00DF2779" w:rsidRDefault="00F87D07" w:rsidP="00985D39">
            <w:pPr>
              <w:widowControl/>
              <w:spacing w:line="0" w:lineRule="atLeast"/>
              <w:jc w:val="center"/>
              <w:rPr>
                <w:rFonts w:ascii="UD デジタル 教科書体 N-B" w:eastAsia="UD デジタル 教科書体 N-B" w:hAnsi="游ゴシック" w:cs="ＭＳ Ｐゴシック"/>
                <w:color w:val="FFFFFF" w:themeColor="background1"/>
                <w:kern w:val="0"/>
                <w:sz w:val="20"/>
                <w:szCs w:val="20"/>
              </w:rPr>
            </w:pPr>
            <w:r w:rsidRPr="00DF2779">
              <w:rPr>
                <w:rFonts w:ascii="UD デジタル 教科書体 N-B" w:eastAsia="UD デジタル 教科書体 N-B" w:hAnsi="游ゴシック" w:cs="ＭＳ Ｐゴシック" w:hint="eastAsia"/>
                <w:color w:val="FFFFFF" w:themeColor="background1"/>
                <w:kern w:val="0"/>
                <w:sz w:val="20"/>
                <w:szCs w:val="20"/>
              </w:rPr>
              <w:t>当てはまる</w:t>
            </w:r>
          </w:p>
        </w:tc>
        <w:tc>
          <w:tcPr>
            <w:tcW w:w="426" w:type="dxa"/>
            <w:tcBorders>
              <w:top w:val="single" w:sz="4" w:space="0" w:color="auto"/>
              <w:left w:val="single" w:sz="4" w:space="0" w:color="auto"/>
              <w:bottom w:val="single" w:sz="4" w:space="0" w:color="auto"/>
              <w:right w:val="single" w:sz="4" w:space="0" w:color="auto"/>
            </w:tcBorders>
            <w:shd w:val="clear" w:color="auto" w:fill="0070C0"/>
          </w:tcPr>
          <w:p w14:paraId="5B7511AC" w14:textId="48784C27" w:rsidR="00F87D07" w:rsidRPr="00DF2779" w:rsidRDefault="00F87D07" w:rsidP="00985D39">
            <w:pPr>
              <w:widowControl/>
              <w:spacing w:line="0" w:lineRule="atLeast"/>
              <w:jc w:val="center"/>
              <w:rPr>
                <w:rFonts w:ascii="UD デジタル 教科書体 N-B" w:eastAsia="UD デジタル 教科書体 N-B" w:hAnsi="游ゴシック" w:cs="ＭＳ Ｐゴシック"/>
                <w:color w:val="FFFFFF" w:themeColor="background1"/>
                <w:kern w:val="0"/>
                <w:sz w:val="20"/>
                <w:szCs w:val="20"/>
              </w:rPr>
            </w:pPr>
            <w:r w:rsidRPr="00DF2779">
              <w:rPr>
                <w:rFonts w:ascii="UD デジタル 教科書体 N-B" w:eastAsia="UD デジタル 教科書体 N-B" w:hAnsi="游ゴシック" w:cs="ＭＳ Ｐゴシック" w:hint="eastAsia"/>
                <w:color w:val="FFFFFF" w:themeColor="background1"/>
                <w:kern w:val="0"/>
                <w:sz w:val="20"/>
                <w:szCs w:val="20"/>
              </w:rPr>
              <w:t>該当しない</w:t>
            </w:r>
          </w:p>
        </w:tc>
      </w:tr>
      <w:tr w:rsidR="004A7DEA" w:rsidRPr="00052793" w14:paraId="593AE8B4" w14:textId="77777777" w:rsidTr="00A86AF6">
        <w:trPr>
          <w:trHeight w:hRule="exact" w:val="454"/>
        </w:trPr>
        <w:tc>
          <w:tcPr>
            <w:tcW w:w="567" w:type="dxa"/>
            <w:tcBorders>
              <w:top w:val="single" w:sz="4" w:space="0" w:color="auto"/>
              <w:left w:val="single" w:sz="4" w:space="0" w:color="auto"/>
              <w:bottom w:val="dotted" w:sz="4" w:space="0" w:color="auto"/>
              <w:right w:val="nil"/>
            </w:tcBorders>
            <w:vAlign w:val="center"/>
          </w:tcPr>
          <w:p w14:paraId="098CDB7E" w14:textId="77777777"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p>
        </w:tc>
        <w:tc>
          <w:tcPr>
            <w:tcW w:w="9073" w:type="dxa"/>
            <w:tcBorders>
              <w:top w:val="single" w:sz="4" w:space="0" w:color="auto"/>
              <w:left w:val="nil"/>
              <w:bottom w:val="dotted" w:sz="4" w:space="0" w:color="auto"/>
              <w:right w:val="single" w:sz="4" w:space="0" w:color="auto"/>
            </w:tcBorders>
            <w:vAlign w:val="center"/>
          </w:tcPr>
          <w:p w14:paraId="7BCD1569" w14:textId="1EE78F19" w:rsidR="004A7DEA" w:rsidRPr="00DF2779" w:rsidRDefault="004A7DEA" w:rsidP="004A7DEA">
            <w:pPr>
              <w:widowControl/>
              <w:jc w:val="left"/>
              <w:rPr>
                <w:rFonts w:ascii="UD デジタル 教科書体 N-B" w:eastAsia="UD デジタル 教科書体 N-B" w:hAnsi="Times New Roman" w:cs="Times New Roman"/>
                <w:kern w:val="0"/>
                <w:sz w:val="20"/>
                <w:szCs w:val="20"/>
              </w:rPr>
            </w:pPr>
            <w:r w:rsidRPr="00DF2779">
              <w:rPr>
                <w:rFonts w:ascii="UD デジタル 教科書体 N-B" w:eastAsia="UD デジタル 教科書体 N-B" w:hint="eastAsia"/>
                <w:sz w:val="20"/>
                <w:szCs w:val="20"/>
              </w:rPr>
              <w:t>全ての種類の論文</w:t>
            </w:r>
          </w:p>
        </w:tc>
        <w:tc>
          <w:tcPr>
            <w:tcW w:w="425" w:type="dxa"/>
            <w:tcBorders>
              <w:top w:val="single" w:sz="4" w:space="0" w:color="auto"/>
              <w:left w:val="single" w:sz="4" w:space="0" w:color="auto"/>
              <w:bottom w:val="dotted" w:sz="4" w:space="0" w:color="auto"/>
              <w:right w:val="single" w:sz="4" w:space="0" w:color="auto"/>
            </w:tcBorders>
            <w:vAlign w:val="center"/>
          </w:tcPr>
          <w:p w14:paraId="05BB5688" w14:textId="77777777"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p>
        </w:tc>
        <w:tc>
          <w:tcPr>
            <w:tcW w:w="426" w:type="dxa"/>
            <w:tcBorders>
              <w:top w:val="single" w:sz="4" w:space="0" w:color="auto"/>
              <w:left w:val="single" w:sz="4" w:space="0" w:color="auto"/>
              <w:bottom w:val="dotted" w:sz="4" w:space="0" w:color="auto"/>
              <w:right w:val="single" w:sz="4" w:space="0" w:color="auto"/>
            </w:tcBorders>
            <w:vAlign w:val="center"/>
          </w:tcPr>
          <w:p w14:paraId="7EF35CC5" w14:textId="77777777"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p>
        </w:tc>
      </w:tr>
      <w:tr w:rsidR="004A7DEA" w:rsidRPr="00052793" w14:paraId="0519EFBD"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15FA4226" w14:textId="5D01E9C0"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1</w:t>
            </w:r>
          </w:p>
        </w:tc>
        <w:tc>
          <w:tcPr>
            <w:tcW w:w="9073" w:type="dxa"/>
            <w:tcBorders>
              <w:top w:val="dotted" w:sz="4" w:space="0" w:color="auto"/>
              <w:left w:val="nil"/>
              <w:bottom w:val="dotted" w:sz="4" w:space="0" w:color="auto"/>
              <w:right w:val="single" w:sz="4" w:space="0" w:color="auto"/>
            </w:tcBorders>
            <w:vAlign w:val="center"/>
          </w:tcPr>
          <w:p w14:paraId="3CC879BB" w14:textId="4A027547"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投稿原稿が二重投稿に該当しないことを確認した</w:t>
            </w:r>
          </w:p>
        </w:tc>
        <w:sdt>
          <w:sdtPr>
            <w:rPr>
              <w:rFonts w:ascii="UD デジタル 教科書体 N-R" w:eastAsia="UD デジタル 教科書体 N-R" w:hAnsi="Times New Roman" w:cs="Times New Roman"/>
              <w:kern w:val="0"/>
              <w:sz w:val="20"/>
              <w:szCs w:val="20"/>
            </w:rPr>
            <w:id w:val="-720830712"/>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71F2D12C" w14:textId="10A02D57" w:rsidR="004A7DEA" w:rsidRPr="00DF2779" w:rsidRDefault="00DF2779"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321616378"/>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0B4F87D0" w14:textId="37DDF33A"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2E6C05C4"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3BFF6197" w14:textId="2D714531"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2</w:t>
            </w:r>
          </w:p>
        </w:tc>
        <w:tc>
          <w:tcPr>
            <w:tcW w:w="9073" w:type="dxa"/>
            <w:tcBorders>
              <w:top w:val="dotted" w:sz="4" w:space="0" w:color="auto"/>
              <w:left w:val="nil"/>
              <w:bottom w:val="dotted" w:sz="4" w:space="0" w:color="auto"/>
              <w:right w:val="single" w:sz="4" w:space="0" w:color="auto"/>
            </w:tcBorders>
            <w:vAlign w:val="center"/>
          </w:tcPr>
          <w:p w14:paraId="4F4FC4E2" w14:textId="25B5A818"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カバーレターには，利益相反，必要に応じて研究資金や謝辞を記載している</w:t>
            </w:r>
          </w:p>
        </w:tc>
        <w:sdt>
          <w:sdtPr>
            <w:rPr>
              <w:rFonts w:ascii="UD デジタル 教科書体 N-R" w:eastAsia="UD デジタル 教科書体 N-R" w:hAnsi="Times New Roman" w:cs="Times New Roman"/>
              <w:kern w:val="0"/>
              <w:sz w:val="20"/>
              <w:szCs w:val="20"/>
            </w:rPr>
            <w:id w:val="694505191"/>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4240E293" w14:textId="58C8D282"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498381858"/>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4E40FE63" w14:textId="2B40A849"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374E32D9" w14:textId="3533CCE0"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4053EB4E" w14:textId="3543318F"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3</w:t>
            </w:r>
          </w:p>
        </w:tc>
        <w:tc>
          <w:tcPr>
            <w:tcW w:w="9073" w:type="dxa"/>
            <w:tcBorders>
              <w:top w:val="dotted" w:sz="4" w:space="0" w:color="auto"/>
              <w:left w:val="nil"/>
              <w:bottom w:val="dotted" w:sz="4" w:space="0" w:color="auto"/>
              <w:right w:val="single" w:sz="4" w:space="0" w:color="auto"/>
            </w:tcBorders>
            <w:vAlign w:val="center"/>
          </w:tcPr>
          <w:p w14:paraId="6E76D863" w14:textId="715495C2"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原稿全体で，箇条書き・体言止めの文章を用いていない（図表やboxは除く）</w:t>
            </w:r>
          </w:p>
        </w:tc>
        <w:sdt>
          <w:sdtPr>
            <w:rPr>
              <w:rFonts w:ascii="UD デジタル 教科書体 N-R" w:eastAsia="UD デジタル 教科書体 N-R" w:hAnsi="Times New Roman" w:cs="Times New Roman"/>
              <w:kern w:val="0"/>
              <w:sz w:val="20"/>
              <w:szCs w:val="20"/>
            </w:rPr>
            <w:id w:val="-1553913824"/>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605851FD" w14:textId="117F4A56"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594830505"/>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1F477B9A" w14:textId="0620DC68"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4A3B6822" w14:textId="145D8EB3"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2B2A2890" w14:textId="07CFA9CD"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4</w:t>
            </w:r>
          </w:p>
        </w:tc>
        <w:tc>
          <w:tcPr>
            <w:tcW w:w="9073" w:type="dxa"/>
            <w:tcBorders>
              <w:top w:val="dotted" w:sz="4" w:space="0" w:color="auto"/>
              <w:left w:val="nil"/>
              <w:bottom w:val="dotted" w:sz="4" w:space="0" w:color="auto"/>
              <w:right w:val="single" w:sz="4" w:space="0" w:color="auto"/>
            </w:tcBorders>
            <w:vAlign w:val="center"/>
          </w:tcPr>
          <w:p w14:paraId="0B62F508" w14:textId="4D3851FB"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ほとんどの文章において，1つの文章は3行以内に収まっている</w:t>
            </w:r>
          </w:p>
        </w:tc>
        <w:sdt>
          <w:sdtPr>
            <w:rPr>
              <w:rFonts w:ascii="UD デジタル 教科書体 N-R" w:eastAsia="UD デジタル 教科書体 N-R" w:hAnsi="Times New Roman" w:cs="Times New Roman"/>
              <w:kern w:val="0"/>
              <w:sz w:val="20"/>
              <w:szCs w:val="20"/>
            </w:rPr>
            <w:id w:val="1307502211"/>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6E5EE9C7" w14:textId="6009B884"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654947030"/>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64383501" w14:textId="2A28D523"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4CDAF47F" w14:textId="5B56483F"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5A2216BE" w14:textId="7602BC6D"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5</w:t>
            </w:r>
          </w:p>
        </w:tc>
        <w:tc>
          <w:tcPr>
            <w:tcW w:w="9073" w:type="dxa"/>
            <w:tcBorders>
              <w:top w:val="dotted" w:sz="4" w:space="0" w:color="auto"/>
              <w:left w:val="nil"/>
              <w:bottom w:val="dotted" w:sz="4" w:space="0" w:color="auto"/>
              <w:right w:val="single" w:sz="4" w:space="0" w:color="auto"/>
            </w:tcBorders>
            <w:vAlign w:val="center"/>
          </w:tcPr>
          <w:p w14:paraId="68CF634B" w14:textId="1CA47C47"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各文章は，主語と述語，目的語等がはっきりしている</w:t>
            </w:r>
          </w:p>
        </w:tc>
        <w:sdt>
          <w:sdtPr>
            <w:rPr>
              <w:rFonts w:ascii="UD デジタル 教科書体 N-R" w:eastAsia="UD デジタル 教科書体 N-R" w:hAnsi="Times New Roman" w:cs="Times New Roman"/>
              <w:kern w:val="0"/>
              <w:sz w:val="20"/>
              <w:szCs w:val="20"/>
            </w:rPr>
            <w:id w:val="-1025091490"/>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77212024" w14:textId="463F802D"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801658927"/>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181E6D69" w14:textId="65B89D1B"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681704FC" w14:textId="6258046C"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3BD012C5" w14:textId="40F2C0C1"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6</w:t>
            </w:r>
          </w:p>
        </w:tc>
        <w:tc>
          <w:tcPr>
            <w:tcW w:w="9073" w:type="dxa"/>
            <w:tcBorders>
              <w:top w:val="dotted" w:sz="4" w:space="0" w:color="auto"/>
              <w:left w:val="nil"/>
              <w:bottom w:val="dotted" w:sz="4" w:space="0" w:color="auto"/>
              <w:right w:val="single" w:sz="4" w:space="0" w:color="auto"/>
            </w:tcBorders>
            <w:vAlign w:val="center"/>
          </w:tcPr>
          <w:p w14:paraId="386CD27A" w14:textId="5DCD95F7"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1，2文だけで構成されるパラグラフ（段落）・セクションを設けていない</w:t>
            </w:r>
          </w:p>
        </w:tc>
        <w:sdt>
          <w:sdtPr>
            <w:rPr>
              <w:rFonts w:ascii="UD デジタル 教科書体 N-R" w:eastAsia="UD デジタル 教科書体 N-R" w:hAnsi="Times New Roman" w:cs="Times New Roman"/>
              <w:kern w:val="0"/>
              <w:sz w:val="20"/>
              <w:szCs w:val="20"/>
            </w:rPr>
            <w:id w:val="633837433"/>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41D37407" w14:textId="3F84E394"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325666878"/>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65AE94AD" w14:textId="03C33BBE"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1C9BE37C"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79BEFFD8" w14:textId="767B347A"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7</w:t>
            </w:r>
          </w:p>
        </w:tc>
        <w:tc>
          <w:tcPr>
            <w:tcW w:w="9073" w:type="dxa"/>
            <w:tcBorders>
              <w:top w:val="dotted" w:sz="4" w:space="0" w:color="auto"/>
              <w:left w:val="nil"/>
              <w:bottom w:val="dotted" w:sz="4" w:space="0" w:color="auto"/>
              <w:right w:val="single" w:sz="4" w:space="0" w:color="auto"/>
            </w:tcBorders>
            <w:vAlign w:val="center"/>
          </w:tcPr>
          <w:p w14:paraId="2F6A0019" w14:textId="7D28254F"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背景と考察は，パラグラフ・ライティングのルールで書かれている</w:t>
            </w:r>
          </w:p>
        </w:tc>
        <w:sdt>
          <w:sdtPr>
            <w:rPr>
              <w:rFonts w:ascii="UD デジタル 教科書体 N-R" w:eastAsia="UD デジタル 教科書体 N-R" w:hAnsi="Times New Roman" w:cs="Times New Roman"/>
              <w:kern w:val="0"/>
              <w:sz w:val="20"/>
              <w:szCs w:val="20"/>
            </w:rPr>
            <w:id w:val="-1719507067"/>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10929806" w14:textId="134AAA39"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281872587"/>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62DEE8F5" w14:textId="14C460C7"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5CC1BED1"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77F8E0D6" w14:textId="157DD03D"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8</w:t>
            </w:r>
          </w:p>
        </w:tc>
        <w:tc>
          <w:tcPr>
            <w:tcW w:w="9073" w:type="dxa"/>
            <w:tcBorders>
              <w:top w:val="dotted" w:sz="4" w:space="0" w:color="auto"/>
              <w:left w:val="nil"/>
              <w:bottom w:val="dotted" w:sz="4" w:space="0" w:color="auto"/>
              <w:right w:val="single" w:sz="4" w:space="0" w:color="auto"/>
            </w:tcBorders>
            <w:vAlign w:val="center"/>
          </w:tcPr>
          <w:p w14:paraId="21D669A1" w14:textId="251742F2"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省略語を用いる場合，初出の際に正式名称（フルスペル）を記載している</w:t>
            </w:r>
          </w:p>
        </w:tc>
        <w:sdt>
          <w:sdtPr>
            <w:rPr>
              <w:rFonts w:ascii="UD デジタル 教科書体 N-R" w:eastAsia="UD デジタル 教科書体 N-R" w:hAnsi="Times New Roman" w:cs="Times New Roman"/>
              <w:kern w:val="0"/>
              <w:sz w:val="20"/>
              <w:szCs w:val="20"/>
            </w:rPr>
            <w:id w:val="-261605625"/>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399F10F1" w14:textId="350112A9"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515194209"/>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2659C405" w14:textId="5CF123B1"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0AB7537F"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648F5752" w14:textId="256A4674"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9</w:t>
            </w:r>
          </w:p>
        </w:tc>
        <w:tc>
          <w:tcPr>
            <w:tcW w:w="9073" w:type="dxa"/>
            <w:tcBorders>
              <w:top w:val="dotted" w:sz="4" w:space="0" w:color="auto"/>
              <w:left w:val="nil"/>
              <w:bottom w:val="dotted" w:sz="4" w:space="0" w:color="auto"/>
              <w:right w:val="single" w:sz="4" w:space="0" w:color="auto"/>
            </w:tcBorders>
            <w:vAlign w:val="center"/>
          </w:tcPr>
          <w:p w14:paraId="6A15D2DB" w14:textId="49CE7806"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図表を用いた場合，本文内に図表について説明する記述がある</w:t>
            </w:r>
          </w:p>
        </w:tc>
        <w:sdt>
          <w:sdtPr>
            <w:rPr>
              <w:rFonts w:ascii="UD デジタル 教科書体 N-R" w:eastAsia="UD デジタル 教科書体 N-R" w:hAnsi="Times New Roman" w:cs="Times New Roman"/>
              <w:kern w:val="0"/>
              <w:sz w:val="20"/>
              <w:szCs w:val="20"/>
            </w:rPr>
            <w:id w:val="-50235674"/>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6247153E" w14:textId="5B869922"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297208104"/>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5C06C4C3" w14:textId="55AD902E"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54AB5AAB"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07978980" w14:textId="42DB68AE"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10</w:t>
            </w:r>
          </w:p>
        </w:tc>
        <w:tc>
          <w:tcPr>
            <w:tcW w:w="9073" w:type="dxa"/>
            <w:tcBorders>
              <w:top w:val="dotted" w:sz="4" w:space="0" w:color="auto"/>
              <w:left w:val="nil"/>
              <w:bottom w:val="dotted" w:sz="4" w:space="0" w:color="auto"/>
              <w:right w:val="single" w:sz="4" w:space="0" w:color="auto"/>
            </w:tcBorders>
            <w:vAlign w:val="center"/>
          </w:tcPr>
          <w:p w14:paraId="5B82B164" w14:textId="6828F436"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適切な</w:t>
            </w:r>
            <w:r w:rsidR="00944190">
              <w:rPr>
                <w:rFonts w:ascii="UD デジタル 教科書体 N" w:eastAsia="UD デジタル 教科書体 N" w:hint="eastAsia"/>
                <w:sz w:val="20"/>
                <w:szCs w:val="20"/>
              </w:rPr>
              <w:t>箇所</w:t>
            </w:r>
            <w:r w:rsidRPr="00DF2779">
              <w:rPr>
                <w:rFonts w:ascii="UD デジタル 教科書体 N" w:eastAsia="UD デジタル 教科書体 N" w:hint="eastAsia"/>
                <w:sz w:val="20"/>
                <w:szCs w:val="20"/>
              </w:rPr>
              <w:t>で文献が引用され，投稿規定に基づいた方法で「文献」にリストアップされている</w:t>
            </w:r>
          </w:p>
        </w:tc>
        <w:sdt>
          <w:sdtPr>
            <w:rPr>
              <w:rFonts w:ascii="UD デジタル 教科書体 N-R" w:eastAsia="UD デジタル 教科書体 N-R" w:hAnsi="Times New Roman" w:cs="Times New Roman"/>
              <w:kern w:val="0"/>
              <w:sz w:val="20"/>
              <w:szCs w:val="20"/>
            </w:rPr>
            <w:id w:val="296043930"/>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3FDC2484" w14:textId="30D60937"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864636141"/>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7B71B7F6" w14:textId="1E2C3F00"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4C1454EB"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4CC2272A" w14:textId="52A3F76D"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11</w:t>
            </w:r>
          </w:p>
        </w:tc>
        <w:tc>
          <w:tcPr>
            <w:tcW w:w="9073" w:type="dxa"/>
            <w:tcBorders>
              <w:top w:val="dotted" w:sz="4" w:space="0" w:color="auto"/>
              <w:left w:val="nil"/>
              <w:bottom w:val="dotted" w:sz="4" w:space="0" w:color="auto"/>
              <w:right w:val="single" w:sz="4" w:space="0" w:color="auto"/>
            </w:tcBorders>
            <w:vAlign w:val="center"/>
          </w:tcPr>
          <w:p w14:paraId="4F655651" w14:textId="596BE16E"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論文構成や原稿枚数などは，投稿規定を遵守している</w:t>
            </w:r>
          </w:p>
        </w:tc>
        <w:sdt>
          <w:sdtPr>
            <w:rPr>
              <w:rFonts w:ascii="UD デジタル 教科書体 N-R" w:eastAsia="UD デジタル 教科書体 N-R" w:hAnsi="Times New Roman" w:cs="Times New Roman"/>
              <w:kern w:val="0"/>
              <w:sz w:val="20"/>
              <w:szCs w:val="20"/>
            </w:rPr>
            <w:id w:val="-643050009"/>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7DAD3604" w14:textId="4E006B00"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840425429"/>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78FE3A6D" w14:textId="0115BF49"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24C794BD"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430A95CF" w14:textId="05088280"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12</w:t>
            </w:r>
          </w:p>
        </w:tc>
        <w:tc>
          <w:tcPr>
            <w:tcW w:w="9073" w:type="dxa"/>
            <w:tcBorders>
              <w:top w:val="dotted" w:sz="4" w:space="0" w:color="auto"/>
              <w:left w:val="nil"/>
              <w:bottom w:val="dotted" w:sz="4" w:space="0" w:color="auto"/>
              <w:right w:val="single" w:sz="4" w:space="0" w:color="auto"/>
            </w:tcBorders>
            <w:vAlign w:val="center"/>
          </w:tcPr>
          <w:p w14:paraId="08220942" w14:textId="0B055FD8"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著者が推定可能な情報（例：倫理委員会／番号・施設名など）を「XXX」などにしている</w:t>
            </w:r>
          </w:p>
        </w:tc>
        <w:sdt>
          <w:sdtPr>
            <w:rPr>
              <w:rFonts w:ascii="UD デジタル 教科書体 N-R" w:eastAsia="UD デジタル 教科書体 N-R" w:hAnsi="Times New Roman" w:cs="Times New Roman"/>
              <w:kern w:val="0"/>
              <w:sz w:val="20"/>
              <w:szCs w:val="20"/>
            </w:rPr>
            <w:id w:val="-1596236685"/>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1CC9E166" w14:textId="5CD9CCB3"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87114452"/>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07D8D748" w14:textId="2A8EDD2C"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1EF1E58F"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0FF3E9DE" w14:textId="6800B815"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13</w:t>
            </w:r>
          </w:p>
        </w:tc>
        <w:tc>
          <w:tcPr>
            <w:tcW w:w="9073" w:type="dxa"/>
            <w:tcBorders>
              <w:top w:val="dotted" w:sz="4" w:space="0" w:color="auto"/>
              <w:left w:val="nil"/>
              <w:bottom w:val="dotted" w:sz="4" w:space="0" w:color="auto"/>
              <w:right w:val="single" w:sz="4" w:space="0" w:color="auto"/>
            </w:tcBorders>
            <w:vAlign w:val="center"/>
          </w:tcPr>
          <w:p w14:paraId="1B5FA61E" w14:textId="2B25F171"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投稿前に原稿を最低3回は読み返し，誤字脱字・不適切な記述がないかをチェックした</w:t>
            </w:r>
          </w:p>
        </w:tc>
        <w:sdt>
          <w:sdtPr>
            <w:rPr>
              <w:rFonts w:ascii="UD デジタル 教科書体 N-R" w:eastAsia="UD デジタル 教科書体 N-R" w:hAnsi="Times New Roman" w:cs="Times New Roman"/>
              <w:kern w:val="0"/>
              <w:sz w:val="20"/>
              <w:szCs w:val="20"/>
            </w:rPr>
            <w:id w:val="2009402069"/>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3F7496C7" w14:textId="482722AB"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359748858"/>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76C92DE0" w14:textId="147732C1"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7582DD17"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360ADCC5" w14:textId="77777777"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p>
        </w:tc>
        <w:tc>
          <w:tcPr>
            <w:tcW w:w="9073" w:type="dxa"/>
            <w:tcBorders>
              <w:top w:val="dotted" w:sz="4" w:space="0" w:color="auto"/>
              <w:left w:val="nil"/>
              <w:bottom w:val="dotted" w:sz="4" w:space="0" w:color="auto"/>
              <w:right w:val="single" w:sz="4" w:space="0" w:color="auto"/>
            </w:tcBorders>
            <w:vAlign w:val="center"/>
          </w:tcPr>
          <w:p w14:paraId="59C43CCB" w14:textId="0EECF11B" w:rsidR="004A7DEA" w:rsidRPr="00DF2779" w:rsidRDefault="004A7DEA" w:rsidP="004A7DEA">
            <w:pPr>
              <w:widowControl/>
              <w:jc w:val="left"/>
              <w:rPr>
                <w:rFonts w:ascii="UD デジタル 教科書体 N-B" w:eastAsia="UD デジタル 教科書体 N-B" w:hAnsi="Times New Roman" w:cs="Times New Roman"/>
                <w:kern w:val="0"/>
                <w:sz w:val="20"/>
                <w:szCs w:val="20"/>
              </w:rPr>
            </w:pPr>
            <w:r w:rsidRPr="00DF2779">
              <w:rPr>
                <w:rFonts w:ascii="UD デジタル 教科書体 N-B" w:eastAsia="UD デジタル 教科書体 N-B" w:hint="eastAsia"/>
                <w:sz w:val="20"/>
                <w:szCs w:val="20"/>
              </w:rPr>
              <w:t>総説・原著・研究ノート</w:t>
            </w:r>
          </w:p>
        </w:tc>
        <w:tc>
          <w:tcPr>
            <w:tcW w:w="425" w:type="dxa"/>
            <w:tcBorders>
              <w:top w:val="dotted" w:sz="4" w:space="0" w:color="auto"/>
              <w:left w:val="single" w:sz="4" w:space="0" w:color="auto"/>
              <w:bottom w:val="dotted" w:sz="4" w:space="0" w:color="auto"/>
              <w:right w:val="single" w:sz="4" w:space="0" w:color="auto"/>
            </w:tcBorders>
            <w:vAlign w:val="center"/>
          </w:tcPr>
          <w:p w14:paraId="585D1FAC" w14:textId="77777777"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p>
        </w:tc>
        <w:tc>
          <w:tcPr>
            <w:tcW w:w="426" w:type="dxa"/>
            <w:tcBorders>
              <w:top w:val="dotted" w:sz="4" w:space="0" w:color="auto"/>
              <w:left w:val="single" w:sz="4" w:space="0" w:color="auto"/>
              <w:bottom w:val="dotted" w:sz="4" w:space="0" w:color="auto"/>
              <w:right w:val="single" w:sz="4" w:space="0" w:color="auto"/>
            </w:tcBorders>
            <w:vAlign w:val="center"/>
          </w:tcPr>
          <w:p w14:paraId="0794E0DB" w14:textId="77777777"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p>
        </w:tc>
      </w:tr>
      <w:tr w:rsidR="004A7DEA" w:rsidRPr="00052793" w14:paraId="635E2BAB" w14:textId="77777777"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13FCCF4B" w14:textId="48872463"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14</w:t>
            </w:r>
          </w:p>
        </w:tc>
        <w:tc>
          <w:tcPr>
            <w:tcW w:w="9073" w:type="dxa"/>
            <w:tcBorders>
              <w:top w:val="dotted" w:sz="4" w:space="0" w:color="auto"/>
              <w:left w:val="nil"/>
              <w:bottom w:val="dotted" w:sz="4" w:space="0" w:color="auto"/>
              <w:right w:val="single" w:sz="4" w:space="0" w:color="auto"/>
            </w:tcBorders>
            <w:vAlign w:val="center"/>
          </w:tcPr>
          <w:p w14:paraId="64A91FD3" w14:textId="60A00826"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方法や結果は，基本的に過去形を用いて書かれている</w:t>
            </w:r>
          </w:p>
        </w:tc>
        <w:sdt>
          <w:sdtPr>
            <w:rPr>
              <w:rFonts w:ascii="UD デジタル 教科書体 N-R" w:eastAsia="UD デジタル 教科書体 N-R" w:hAnsi="Times New Roman" w:cs="Times New Roman"/>
              <w:kern w:val="0"/>
              <w:sz w:val="20"/>
              <w:szCs w:val="20"/>
            </w:rPr>
            <w:id w:val="1696276385"/>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4736C89B" w14:textId="54F51A23"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1428411974"/>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1BBAABD1" w14:textId="59F8A2E5"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3A29B878" w14:textId="758A8AD5" w:rsidTr="00A86AF6">
        <w:trPr>
          <w:trHeight w:hRule="exact" w:val="454"/>
        </w:trPr>
        <w:tc>
          <w:tcPr>
            <w:tcW w:w="567" w:type="dxa"/>
            <w:tcBorders>
              <w:top w:val="dotted" w:sz="4" w:space="0" w:color="auto"/>
              <w:left w:val="single" w:sz="4" w:space="0" w:color="auto"/>
              <w:bottom w:val="dotted" w:sz="4" w:space="0" w:color="auto"/>
              <w:right w:val="nil"/>
            </w:tcBorders>
            <w:vAlign w:val="center"/>
          </w:tcPr>
          <w:p w14:paraId="37E645B1" w14:textId="228A9707"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15</w:t>
            </w:r>
          </w:p>
        </w:tc>
        <w:tc>
          <w:tcPr>
            <w:tcW w:w="9073" w:type="dxa"/>
            <w:tcBorders>
              <w:top w:val="dotted" w:sz="4" w:space="0" w:color="auto"/>
              <w:left w:val="nil"/>
              <w:bottom w:val="dotted" w:sz="4" w:space="0" w:color="auto"/>
              <w:right w:val="single" w:sz="4" w:space="0" w:color="auto"/>
            </w:tcBorders>
            <w:vAlign w:val="center"/>
          </w:tcPr>
          <w:p w14:paraId="180C70EB" w14:textId="2E90A16A"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特別な理由がない限り，図表は結果のセクションだけで用いている</w:t>
            </w:r>
          </w:p>
        </w:tc>
        <w:sdt>
          <w:sdtPr>
            <w:rPr>
              <w:rFonts w:ascii="UD デジタル 教科書体 N-R" w:eastAsia="UD デジタル 教科書体 N-R" w:hAnsi="Times New Roman" w:cs="Times New Roman"/>
              <w:kern w:val="0"/>
              <w:sz w:val="20"/>
              <w:szCs w:val="20"/>
            </w:rPr>
            <w:id w:val="294567424"/>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dotted" w:sz="4" w:space="0" w:color="auto"/>
                  <w:right w:val="single" w:sz="4" w:space="0" w:color="auto"/>
                </w:tcBorders>
                <w:vAlign w:val="center"/>
              </w:tcPr>
              <w:p w14:paraId="3054A424" w14:textId="5C38D6FD"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613829244"/>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dotted" w:sz="4" w:space="0" w:color="auto"/>
                  <w:right w:val="single" w:sz="4" w:space="0" w:color="auto"/>
                </w:tcBorders>
                <w:vAlign w:val="center"/>
              </w:tcPr>
              <w:p w14:paraId="5EFD1359" w14:textId="7CD8F268"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r w:rsidR="004A7DEA" w:rsidRPr="00052793" w14:paraId="1CD90B88" w14:textId="1DB29664" w:rsidTr="00A86AF6">
        <w:trPr>
          <w:trHeight w:hRule="exact" w:val="454"/>
        </w:trPr>
        <w:tc>
          <w:tcPr>
            <w:tcW w:w="567" w:type="dxa"/>
            <w:tcBorders>
              <w:top w:val="dotted" w:sz="4" w:space="0" w:color="auto"/>
              <w:left w:val="single" w:sz="4" w:space="0" w:color="auto"/>
              <w:bottom w:val="single" w:sz="4" w:space="0" w:color="auto"/>
              <w:right w:val="nil"/>
            </w:tcBorders>
            <w:vAlign w:val="center"/>
          </w:tcPr>
          <w:p w14:paraId="0DAF3640" w14:textId="17E5664B" w:rsidR="004A7DEA" w:rsidRPr="00DF2779" w:rsidRDefault="004A7DEA" w:rsidP="004A7DEA">
            <w:pPr>
              <w:widowControl/>
              <w:jc w:val="right"/>
              <w:rPr>
                <w:rFonts w:ascii="UD デジタル 教科書体 N-R" w:eastAsia="UD デジタル 教科書体 N-R" w:hAnsi="Times New Roman" w:cs="Times New Roman"/>
                <w:kern w:val="0"/>
                <w:sz w:val="20"/>
                <w:szCs w:val="20"/>
              </w:rPr>
            </w:pPr>
            <w:r w:rsidRPr="00DF2779">
              <w:rPr>
                <w:rFonts w:ascii="UD デジタル 教科書体 N-R" w:eastAsia="UD デジタル 教科書体 N-R" w:hAnsi="Times New Roman" w:cs="Times New Roman" w:hint="eastAsia"/>
                <w:kern w:val="0"/>
                <w:sz w:val="20"/>
                <w:szCs w:val="20"/>
              </w:rPr>
              <w:t>16</w:t>
            </w:r>
          </w:p>
        </w:tc>
        <w:tc>
          <w:tcPr>
            <w:tcW w:w="9073" w:type="dxa"/>
            <w:tcBorders>
              <w:top w:val="dotted" w:sz="4" w:space="0" w:color="auto"/>
              <w:left w:val="nil"/>
              <w:bottom w:val="single" w:sz="4" w:space="0" w:color="auto"/>
              <w:right w:val="single" w:sz="4" w:space="0" w:color="auto"/>
            </w:tcBorders>
            <w:vAlign w:val="center"/>
          </w:tcPr>
          <w:p w14:paraId="15C0E8FE" w14:textId="2C28F0AA" w:rsidR="004A7DEA" w:rsidRPr="00DF2779" w:rsidRDefault="004A7DEA" w:rsidP="004A7DEA">
            <w:pPr>
              <w:widowControl/>
              <w:jc w:val="left"/>
              <w:rPr>
                <w:rFonts w:ascii="UD デジタル 教科書体 N" w:eastAsia="UD デジタル 教科書体 N" w:hAnsi="Times New Roman" w:cs="Times New Roman"/>
                <w:kern w:val="0"/>
                <w:sz w:val="20"/>
                <w:szCs w:val="20"/>
              </w:rPr>
            </w:pPr>
            <w:r w:rsidRPr="00DF2779">
              <w:rPr>
                <w:rFonts w:ascii="UD デジタル 教科書体 N" w:eastAsia="UD デジタル 教科書体 N" w:hint="eastAsia"/>
                <w:sz w:val="20"/>
                <w:szCs w:val="20"/>
              </w:rPr>
              <w:t>対応する報告ガイドラインを参照して原稿を執筆し，そのチェックリストを添付した</w:t>
            </w:r>
          </w:p>
        </w:tc>
        <w:sdt>
          <w:sdtPr>
            <w:rPr>
              <w:rFonts w:ascii="UD デジタル 教科書体 N-R" w:eastAsia="UD デジタル 教科書体 N-R" w:hAnsi="Times New Roman" w:cs="Times New Roman"/>
              <w:kern w:val="0"/>
              <w:sz w:val="20"/>
              <w:szCs w:val="20"/>
            </w:rPr>
            <w:id w:val="-685520855"/>
            <w14:checkbox>
              <w14:checked w14:val="0"/>
              <w14:checkedState w14:val="2713" w14:font="BIZ UDPゴシック"/>
              <w14:uncheckedState w14:val="2610" w14:font="ＭＳ ゴシック"/>
            </w14:checkbox>
          </w:sdtPr>
          <w:sdtContent>
            <w:tc>
              <w:tcPr>
                <w:tcW w:w="425" w:type="dxa"/>
                <w:tcBorders>
                  <w:top w:val="dotted" w:sz="4" w:space="0" w:color="auto"/>
                  <w:left w:val="single" w:sz="4" w:space="0" w:color="auto"/>
                  <w:bottom w:val="single" w:sz="4" w:space="0" w:color="auto"/>
                  <w:right w:val="single" w:sz="4" w:space="0" w:color="auto"/>
                </w:tcBorders>
                <w:vAlign w:val="center"/>
              </w:tcPr>
              <w:p w14:paraId="24B708CB" w14:textId="3D9A0FF5"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sdt>
          <w:sdtPr>
            <w:rPr>
              <w:rFonts w:ascii="UD デジタル 教科書体 N-R" w:eastAsia="UD デジタル 教科書体 N-R" w:hAnsi="Times New Roman" w:cs="Times New Roman"/>
              <w:kern w:val="0"/>
              <w:sz w:val="20"/>
              <w:szCs w:val="20"/>
            </w:rPr>
            <w:id w:val="472107355"/>
            <w14:checkbox>
              <w14:checked w14:val="0"/>
              <w14:checkedState w14:val="2713" w14:font="BIZ UDPゴシック"/>
              <w14:uncheckedState w14:val="2610" w14:font="ＭＳ ゴシック"/>
            </w14:checkbox>
          </w:sdtPr>
          <w:sdtContent>
            <w:tc>
              <w:tcPr>
                <w:tcW w:w="426" w:type="dxa"/>
                <w:tcBorders>
                  <w:top w:val="dotted" w:sz="4" w:space="0" w:color="auto"/>
                  <w:left w:val="single" w:sz="4" w:space="0" w:color="auto"/>
                  <w:bottom w:val="single" w:sz="4" w:space="0" w:color="auto"/>
                  <w:right w:val="single" w:sz="4" w:space="0" w:color="auto"/>
                </w:tcBorders>
                <w:vAlign w:val="center"/>
              </w:tcPr>
              <w:p w14:paraId="67404375" w14:textId="646DA569" w:rsidR="004A7DEA" w:rsidRPr="00DF2779" w:rsidRDefault="004A7DEA" w:rsidP="004A7DEA">
                <w:pPr>
                  <w:widowControl/>
                  <w:jc w:val="center"/>
                  <w:rPr>
                    <w:rFonts w:ascii="UD デジタル 教科書体 N-R" w:eastAsia="UD デジタル 教科書体 N-R" w:hAnsi="Times New Roman" w:cs="Times New Roman"/>
                    <w:kern w:val="0"/>
                    <w:sz w:val="20"/>
                    <w:szCs w:val="20"/>
                  </w:rPr>
                </w:pPr>
                <w:r w:rsidRPr="00DF2779">
                  <w:rPr>
                    <w:rFonts w:ascii="ＭＳ ゴシック" w:eastAsia="ＭＳ ゴシック" w:hAnsi="ＭＳ ゴシック" w:cs="Times New Roman" w:hint="eastAsia"/>
                    <w:kern w:val="0"/>
                    <w:sz w:val="20"/>
                    <w:szCs w:val="20"/>
                  </w:rPr>
                  <w:t>☐</w:t>
                </w:r>
              </w:p>
            </w:tc>
          </w:sdtContent>
        </w:sdt>
      </w:tr>
    </w:tbl>
    <w:p w14:paraId="0371EAB5" w14:textId="77777777" w:rsidR="00933A1D" w:rsidRPr="00052793" w:rsidRDefault="00933A1D" w:rsidP="00DC2828">
      <w:pPr>
        <w:widowControl/>
        <w:ind w:leftChars="-472" w:left="-991" w:rightChars="-473" w:right="-993"/>
        <w:jc w:val="center"/>
        <w:rPr>
          <w:szCs w:val="21"/>
        </w:rPr>
      </w:pPr>
    </w:p>
    <w:sectPr w:rsidR="00933A1D" w:rsidRPr="00052793" w:rsidSect="00FE144A">
      <w:pgSz w:w="11906" w:h="16838"/>
      <w:pgMar w:top="142" w:right="1701" w:bottom="142" w:left="1701" w:header="142" w:footer="992" w:gutter="0"/>
      <w:pgNumType w:start="0"/>
      <w:cols w:space="425"/>
      <w:docGrid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D680" w14:textId="77777777" w:rsidR="004351BB" w:rsidRDefault="004351BB" w:rsidP="00030C88">
      <w:r>
        <w:separator/>
      </w:r>
    </w:p>
  </w:endnote>
  <w:endnote w:type="continuationSeparator" w:id="0">
    <w:p w14:paraId="2227089E" w14:textId="77777777" w:rsidR="004351BB" w:rsidRDefault="004351BB" w:rsidP="0003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0DE6" w14:textId="77777777" w:rsidR="004351BB" w:rsidRDefault="004351BB" w:rsidP="00030C88">
      <w:r>
        <w:separator/>
      </w:r>
    </w:p>
  </w:footnote>
  <w:footnote w:type="continuationSeparator" w:id="0">
    <w:p w14:paraId="7A7EBFBF" w14:textId="77777777" w:rsidR="004351BB" w:rsidRDefault="004351BB" w:rsidP="0003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53B"/>
    <w:multiLevelType w:val="hybridMultilevel"/>
    <w:tmpl w:val="A822C9BA"/>
    <w:lvl w:ilvl="0" w:tplc="B2BE9DE4">
      <w:start w:val="1"/>
      <w:numFmt w:val="decimalEnclosedCircle"/>
      <w:lvlText w:val="%1"/>
      <w:lvlJc w:val="left"/>
      <w:pPr>
        <w:ind w:left="-774" w:hanging="360"/>
      </w:pPr>
      <w:rPr>
        <w:rFonts w:hint="default"/>
      </w:rPr>
    </w:lvl>
    <w:lvl w:ilvl="1" w:tplc="04090017" w:tentative="1">
      <w:start w:val="1"/>
      <w:numFmt w:val="aiueoFullWidth"/>
      <w:lvlText w:val="(%2)"/>
      <w:lvlJc w:val="left"/>
      <w:pPr>
        <w:ind w:left="-254" w:hanging="440"/>
      </w:pPr>
    </w:lvl>
    <w:lvl w:ilvl="2" w:tplc="04090011" w:tentative="1">
      <w:start w:val="1"/>
      <w:numFmt w:val="decimalEnclosedCircle"/>
      <w:lvlText w:val="%3"/>
      <w:lvlJc w:val="left"/>
      <w:pPr>
        <w:ind w:left="186" w:hanging="440"/>
      </w:pPr>
    </w:lvl>
    <w:lvl w:ilvl="3" w:tplc="0409000F" w:tentative="1">
      <w:start w:val="1"/>
      <w:numFmt w:val="decimal"/>
      <w:lvlText w:val="%4."/>
      <w:lvlJc w:val="left"/>
      <w:pPr>
        <w:ind w:left="626" w:hanging="440"/>
      </w:pPr>
    </w:lvl>
    <w:lvl w:ilvl="4" w:tplc="04090017" w:tentative="1">
      <w:start w:val="1"/>
      <w:numFmt w:val="aiueoFullWidth"/>
      <w:lvlText w:val="(%5)"/>
      <w:lvlJc w:val="left"/>
      <w:pPr>
        <w:ind w:left="1066" w:hanging="440"/>
      </w:pPr>
    </w:lvl>
    <w:lvl w:ilvl="5" w:tplc="04090011" w:tentative="1">
      <w:start w:val="1"/>
      <w:numFmt w:val="decimalEnclosedCircle"/>
      <w:lvlText w:val="%6"/>
      <w:lvlJc w:val="left"/>
      <w:pPr>
        <w:ind w:left="1506" w:hanging="440"/>
      </w:pPr>
    </w:lvl>
    <w:lvl w:ilvl="6" w:tplc="0409000F" w:tentative="1">
      <w:start w:val="1"/>
      <w:numFmt w:val="decimal"/>
      <w:lvlText w:val="%7."/>
      <w:lvlJc w:val="left"/>
      <w:pPr>
        <w:ind w:left="1946" w:hanging="440"/>
      </w:pPr>
    </w:lvl>
    <w:lvl w:ilvl="7" w:tplc="04090017" w:tentative="1">
      <w:start w:val="1"/>
      <w:numFmt w:val="aiueoFullWidth"/>
      <w:lvlText w:val="(%8)"/>
      <w:lvlJc w:val="left"/>
      <w:pPr>
        <w:ind w:left="2386" w:hanging="440"/>
      </w:pPr>
    </w:lvl>
    <w:lvl w:ilvl="8" w:tplc="04090011" w:tentative="1">
      <w:start w:val="1"/>
      <w:numFmt w:val="decimalEnclosedCircle"/>
      <w:lvlText w:val="%9"/>
      <w:lvlJc w:val="left"/>
      <w:pPr>
        <w:ind w:left="2826" w:hanging="440"/>
      </w:pPr>
    </w:lvl>
  </w:abstractNum>
  <w:abstractNum w:abstractNumId="1" w15:restartNumberingAfterBreak="0">
    <w:nsid w:val="1F537B69"/>
    <w:multiLevelType w:val="hybridMultilevel"/>
    <w:tmpl w:val="2B3C18C6"/>
    <w:lvl w:ilvl="0" w:tplc="DAA216CE">
      <w:start w:val="1"/>
      <w:numFmt w:val="decimalEnclosedCircle"/>
      <w:lvlText w:val="%1"/>
      <w:lvlJc w:val="left"/>
      <w:pPr>
        <w:ind w:left="-490" w:hanging="360"/>
      </w:pPr>
      <w:rPr>
        <w:rFonts w:hint="default"/>
      </w:rPr>
    </w:lvl>
    <w:lvl w:ilvl="1" w:tplc="04090017" w:tentative="1">
      <w:start w:val="1"/>
      <w:numFmt w:val="aiueoFullWidth"/>
      <w:lvlText w:val="(%2)"/>
      <w:lvlJc w:val="left"/>
      <w:pPr>
        <w:ind w:left="30" w:hanging="440"/>
      </w:pPr>
    </w:lvl>
    <w:lvl w:ilvl="2" w:tplc="04090011" w:tentative="1">
      <w:start w:val="1"/>
      <w:numFmt w:val="decimalEnclosedCircle"/>
      <w:lvlText w:val="%3"/>
      <w:lvlJc w:val="left"/>
      <w:pPr>
        <w:ind w:left="470" w:hanging="440"/>
      </w:pPr>
    </w:lvl>
    <w:lvl w:ilvl="3" w:tplc="0409000F" w:tentative="1">
      <w:start w:val="1"/>
      <w:numFmt w:val="decimal"/>
      <w:lvlText w:val="%4."/>
      <w:lvlJc w:val="left"/>
      <w:pPr>
        <w:ind w:left="910" w:hanging="440"/>
      </w:pPr>
    </w:lvl>
    <w:lvl w:ilvl="4" w:tplc="04090017" w:tentative="1">
      <w:start w:val="1"/>
      <w:numFmt w:val="aiueoFullWidth"/>
      <w:lvlText w:val="(%5)"/>
      <w:lvlJc w:val="left"/>
      <w:pPr>
        <w:ind w:left="1350" w:hanging="440"/>
      </w:pPr>
    </w:lvl>
    <w:lvl w:ilvl="5" w:tplc="04090011" w:tentative="1">
      <w:start w:val="1"/>
      <w:numFmt w:val="decimalEnclosedCircle"/>
      <w:lvlText w:val="%6"/>
      <w:lvlJc w:val="left"/>
      <w:pPr>
        <w:ind w:left="1790" w:hanging="440"/>
      </w:pPr>
    </w:lvl>
    <w:lvl w:ilvl="6" w:tplc="0409000F" w:tentative="1">
      <w:start w:val="1"/>
      <w:numFmt w:val="decimal"/>
      <w:lvlText w:val="%7."/>
      <w:lvlJc w:val="left"/>
      <w:pPr>
        <w:ind w:left="2230" w:hanging="440"/>
      </w:pPr>
    </w:lvl>
    <w:lvl w:ilvl="7" w:tplc="04090017" w:tentative="1">
      <w:start w:val="1"/>
      <w:numFmt w:val="aiueoFullWidth"/>
      <w:lvlText w:val="(%8)"/>
      <w:lvlJc w:val="left"/>
      <w:pPr>
        <w:ind w:left="2670" w:hanging="440"/>
      </w:pPr>
    </w:lvl>
    <w:lvl w:ilvl="8" w:tplc="04090011" w:tentative="1">
      <w:start w:val="1"/>
      <w:numFmt w:val="decimalEnclosedCircle"/>
      <w:lvlText w:val="%9"/>
      <w:lvlJc w:val="left"/>
      <w:pPr>
        <w:ind w:left="3110" w:hanging="440"/>
      </w:pPr>
    </w:lvl>
  </w:abstractNum>
  <w:abstractNum w:abstractNumId="2" w15:restartNumberingAfterBreak="0">
    <w:nsid w:val="7A196798"/>
    <w:multiLevelType w:val="hybridMultilevel"/>
    <w:tmpl w:val="7AA80E26"/>
    <w:lvl w:ilvl="0" w:tplc="BEBA8E8E">
      <w:start w:val="1"/>
      <w:numFmt w:val="decimalEnclosedCircle"/>
      <w:lvlText w:val="%1"/>
      <w:lvlJc w:val="left"/>
      <w:pPr>
        <w:ind w:left="-64" w:hanging="360"/>
      </w:pPr>
      <w:rPr>
        <w:rFonts w:hint="default"/>
        <w:b/>
      </w:rPr>
    </w:lvl>
    <w:lvl w:ilvl="1" w:tplc="04090017" w:tentative="1">
      <w:start w:val="1"/>
      <w:numFmt w:val="aiueoFullWidth"/>
      <w:lvlText w:val="(%2)"/>
      <w:lvlJc w:val="left"/>
      <w:pPr>
        <w:ind w:left="456" w:hanging="440"/>
      </w:pPr>
    </w:lvl>
    <w:lvl w:ilvl="2" w:tplc="04090011" w:tentative="1">
      <w:start w:val="1"/>
      <w:numFmt w:val="decimalEnclosedCircle"/>
      <w:lvlText w:val="%3"/>
      <w:lvlJc w:val="left"/>
      <w:pPr>
        <w:ind w:left="896" w:hanging="440"/>
      </w:pPr>
    </w:lvl>
    <w:lvl w:ilvl="3" w:tplc="0409000F" w:tentative="1">
      <w:start w:val="1"/>
      <w:numFmt w:val="decimal"/>
      <w:lvlText w:val="%4."/>
      <w:lvlJc w:val="left"/>
      <w:pPr>
        <w:ind w:left="1336" w:hanging="440"/>
      </w:pPr>
    </w:lvl>
    <w:lvl w:ilvl="4" w:tplc="04090017" w:tentative="1">
      <w:start w:val="1"/>
      <w:numFmt w:val="aiueoFullWidth"/>
      <w:lvlText w:val="(%5)"/>
      <w:lvlJc w:val="left"/>
      <w:pPr>
        <w:ind w:left="1776" w:hanging="440"/>
      </w:pPr>
    </w:lvl>
    <w:lvl w:ilvl="5" w:tplc="04090011" w:tentative="1">
      <w:start w:val="1"/>
      <w:numFmt w:val="decimalEnclosedCircle"/>
      <w:lvlText w:val="%6"/>
      <w:lvlJc w:val="left"/>
      <w:pPr>
        <w:ind w:left="2216" w:hanging="440"/>
      </w:pPr>
    </w:lvl>
    <w:lvl w:ilvl="6" w:tplc="0409000F" w:tentative="1">
      <w:start w:val="1"/>
      <w:numFmt w:val="decimal"/>
      <w:lvlText w:val="%7."/>
      <w:lvlJc w:val="left"/>
      <w:pPr>
        <w:ind w:left="2656" w:hanging="440"/>
      </w:pPr>
    </w:lvl>
    <w:lvl w:ilvl="7" w:tplc="04090017" w:tentative="1">
      <w:start w:val="1"/>
      <w:numFmt w:val="aiueoFullWidth"/>
      <w:lvlText w:val="(%8)"/>
      <w:lvlJc w:val="left"/>
      <w:pPr>
        <w:ind w:left="3096" w:hanging="440"/>
      </w:pPr>
    </w:lvl>
    <w:lvl w:ilvl="8" w:tplc="04090011" w:tentative="1">
      <w:start w:val="1"/>
      <w:numFmt w:val="decimalEnclosedCircle"/>
      <w:lvlText w:val="%9"/>
      <w:lvlJc w:val="left"/>
      <w:pPr>
        <w:ind w:left="3536" w:hanging="440"/>
      </w:pPr>
    </w:lvl>
  </w:abstractNum>
  <w:num w:numId="1" w16cid:durableId="1224176283">
    <w:abstractNumId w:val="1"/>
  </w:num>
  <w:num w:numId="2" w16cid:durableId="1368796915">
    <w:abstractNumId w:val="0"/>
  </w:num>
  <w:num w:numId="3" w16cid:durableId="2045251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4A"/>
    <w:rsid w:val="00021EB9"/>
    <w:rsid w:val="00030C88"/>
    <w:rsid w:val="00034018"/>
    <w:rsid w:val="00035A1E"/>
    <w:rsid w:val="00043556"/>
    <w:rsid w:val="00052793"/>
    <w:rsid w:val="00071E98"/>
    <w:rsid w:val="00072F04"/>
    <w:rsid w:val="00076C60"/>
    <w:rsid w:val="00087ECC"/>
    <w:rsid w:val="00092607"/>
    <w:rsid w:val="000A1875"/>
    <w:rsid w:val="001015BE"/>
    <w:rsid w:val="00103B9B"/>
    <w:rsid w:val="00137C8B"/>
    <w:rsid w:val="0017255E"/>
    <w:rsid w:val="00183221"/>
    <w:rsid w:val="001850BF"/>
    <w:rsid w:val="00195897"/>
    <w:rsid w:val="001E5A00"/>
    <w:rsid w:val="00281985"/>
    <w:rsid w:val="002A7693"/>
    <w:rsid w:val="002B4E12"/>
    <w:rsid w:val="002F3B6E"/>
    <w:rsid w:val="003064F6"/>
    <w:rsid w:val="00321C56"/>
    <w:rsid w:val="003343B0"/>
    <w:rsid w:val="00397BA9"/>
    <w:rsid w:val="003A5215"/>
    <w:rsid w:val="003E2D9E"/>
    <w:rsid w:val="00425AA7"/>
    <w:rsid w:val="004351BB"/>
    <w:rsid w:val="00443055"/>
    <w:rsid w:val="00453B33"/>
    <w:rsid w:val="00462D4A"/>
    <w:rsid w:val="004715B7"/>
    <w:rsid w:val="00472AAE"/>
    <w:rsid w:val="00477AAC"/>
    <w:rsid w:val="00477E7E"/>
    <w:rsid w:val="004863C1"/>
    <w:rsid w:val="004A7DEA"/>
    <w:rsid w:val="004F7DE5"/>
    <w:rsid w:val="00546B39"/>
    <w:rsid w:val="00565C8E"/>
    <w:rsid w:val="005B097E"/>
    <w:rsid w:val="005B5214"/>
    <w:rsid w:val="005F09FD"/>
    <w:rsid w:val="005F6582"/>
    <w:rsid w:val="00647D64"/>
    <w:rsid w:val="00660BDC"/>
    <w:rsid w:val="00685E21"/>
    <w:rsid w:val="006C6085"/>
    <w:rsid w:val="006F09D1"/>
    <w:rsid w:val="0070640A"/>
    <w:rsid w:val="00710B4B"/>
    <w:rsid w:val="007548EC"/>
    <w:rsid w:val="00755C3E"/>
    <w:rsid w:val="007650A5"/>
    <w:rsid w:val="00775608"/>
    <w:rsid w:val="0078092F"/>
    <w:rsid w:val="0078239F"/>
    <w:rsid w:val="00783A88"/>
    <w:rsid w:val="007A0EEC"/>
    <w:rsid w:val="0081187B"/>
    <w:rsid w:val="00816103"/>
    <w:rsid w:val="0086276C"/>
    <w:rsid w:val="008661EB"/>
    <w:rsid w:val="00884C61"/>
    <w:rsid w:val="00896036"/>
    <w:rsid w:val="008A7510"/>
    <w:rsid w:val="008F025A"/>
    <w:rsid w:val="00933A1D"/>
    <w:rsid w:val="009438F4"/>
    <w:rsid w:val="00944190"/>
    <w:rsid w:val="00951050"/>
    <w:rsid w:val="00962C50"/>
    <w:rsid w:val="00967A9C"/>
    <w:rsid w:val="0097000A"/>
    <w:rsid w:val="00981B6B"/>
    <w:rsid w:val="009906FB"/>
    <w:rsid w:val="009D5A2C"/>
    <w:rsid w:val="009E49C4"/>
    <w:rsid w:val="009F0B31"/>
    <w:rsid w:val="00A0214B"/>
    <w:rsid w:val="00A423C4"/>
    <w:rsid w:val="00A86AF6"/>
    <w:rsid w:val="00AA045E"/>
    <w:rsid w:val="00AB0AE1"/>
    <w:rsid w:val="00AB2532"/>
    <w:rsid w:val="00AB3126"/>
    <w:rsid w:val="00AD0246"/>
    <w:rsid w:val="00AD0804"/>
    <w:rsid w:val="00AD6AAD"/>
    <w:rsid w:val="00AE205C"/>
    <w:rsid w:val="00B71806"/>
    <w:rsid w:val="00BA6DAC"/>
    <w:rsid w:val="00BD51B0"/>
    <w:rsid w:val="00C05E8E"/>
    <w:rsid w:val="00C06579"/>
    <w:rsid w:val="00C27BD2"/>
    <w:rsid w:val="00C34EC0"/>
    <w:rsid w:val="00C60B5C"/>
    <w:rsid w:val="00C83C56"/>
    <w:rsid w:val="00CC131E"/>
    <w:rsid w:val="00CE53C5"/>
    <w:rsid w:val="00D249C3"/>
    <w:rsid w:val="00D47161"/>
    <w:rsid w:val="00D531BF"/>
    <w:rsid w:val="00D558C9"/>
    <w:rsid w:val="00D579C3"/>
    <w:rsid w:val="00DB0CAE"/>
    <w:rsid w:val="00DC2828"/>
    <w:rsid w:val="00DE6ADC"/>
    <w:rsid w:val="00DF2779"/>
    <w:rsid w:val="00E423D7"/>
    <w:rsid w:val="00E52955"/>
    <w:rsid w:val="00E6298E"/>
    <w:rsid w:val="00E84C76"/>
    <w:rsid w:val="00E94CA0"/>
    <w:rsid w:val="00EA2C21"/>
    <w:rsid w:val="00EB06CD"/>
    <w:rsid w:val="00EC466A"/>
    <w:rsid w:val="00EE5F04"/>
    <w:rsid w:val="00F30B33"/>
    <w:rsid w:val="00F74468"/>
    <w:rsid w:val="00F74567"/>
    <w:rsid w:val="00F87D07"/>
    <w:rsid w:val="00F91E26"/>
    <w:rsid w:val="00FE14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634FA5"/>
  <w15:chartTrackingRefBased/>
  <w15:docId w15:val="{BEF6F20F-452C-4C87-B828-0585A184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44A"/>
    <w:pPr>
      <w:widowControl w:val="0"/>
      <w:jc w:val="both"/>
    </w:pPr>
  </w:style>
  <w:style w:type="paragraph" w:styleId="1">
    <w:name w:val="heading 1"/>
    <w:basedOn w:val="a"/>
    <w:next w:val="a"/>
    <w:link w:val="10"/>
    <w:uiPriority w:val="9"/>
    <w:qFormat/>
    <w:rsid w:val="00FE14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14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14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14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14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14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14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14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14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14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14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14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14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14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14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14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14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14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14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1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4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14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44A"/>
    <w:pPr>
      <w:spacing w:before="160" w:after="160"/>
      <w:jc w:val="center"/>
    </w:pPr>
    <w:rPr>
      <w:i/>
      <w:iCs/>
      <w:color w:val="404040" w:themeColor="text1" w:themeTint="BF"/>
    </w:rPr>
  </w:style>
  <w:style w:type="character" w:customStyle="1" w:styleId="a8">
    <w:name w:val="引用文 (文字)"/>
    <w:basedOn w:val="a0"/>
    <w:link w:val="a7"/>
    <w:uiPriority w:val="29"/>
    <w:rsid w:val="00FE144A"/>
    <w:rPr>
      <w:i/>
      <w:iCs/>
      <w:color w:val="404040" w:themeColor="text1" w:themeTint="BF"/>
    </w:rPr>
  </w:style>
  <w:style w:type="paragraph" w:styleId="a9">
    <w:name w:val="List Paragraph"/>
    <w:basedOn w:val="a"/>
    <w:uiPriority w:val="34"/>
    <w:qFormat/>
    <w:rsid w:val="00FE144A"/>
    <w:pPr>
      <w:ind w:left="720"/>
      <w:contextualSpacing/>
    </w:pPr>
  </w:style>
  <w:style w:type="character" w:styleId="21">
    <w:name w:val="Intense Emphasis"/>
    <w:basedOn w:val="a0"/>
    <w:uiPriority w:val="21"/>
    <w:qFormat/>
    <w:rsid w:val="00FE144A"/>
    <w:rPr>
      <w:i/>
      <w:iCs/>
      <w:color w:val="0F4761" w:themeColor="accent1" w:themeShade="BF"/>
    </w:rPr>
  </w:style>
  <w:style w:type="paragraph" w:styleId="22">
    <w:name w:val="Intense Quote"/>
    <w:basedOn w:val="a"/>
    <w:next w:val="a"/>
    <w:link w:val="23"/>
    <w:uiPriority w:val="30"/>
    <w:qFormat/>
    <w:rsid w:val="00FE1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144A"/>
    <w:rPr>
      <w:i/>
      <w:iCs/>
      <w:color w:val="0F4761" w:themeColor="accent1" w:themeShade="BF"/>
    </w:rPr>
  </w:style>
  <w:style w:type="character" w:styleId="24">
    <w:name w:val="Intense Reference"/>
    <w:basedOn w:val="a0"/>
    <w:uiPriority w:val="32"/>
    <w:qFormat/>
    <w:rsid w:val="00FE144A"/>
    <w:rPr>
      <w:b/>
      <w:bCs/>
      <w:smallCaps/>
      <w:color w:val="0F4761" w:themeColor="accent1" w:themeShade="BF"/>
      <w:spacing w:val="5"/>
    </w:rPr>
  </w:style>
  <w:style w:type="paragraph" w:styleId="aa">
    <w:name w:val="header"/>
    <w:basedOn w:val="a"/>
    <w:link w:val="ab"/>
    <w:uiPriority w:val="99"/>
    <w:unhideWhenUsed/>
    <w:rsid w:val="00030C88"/>
    <w:pPr>
      <w:tabs>
        <w:tab w:val="center" w:pos="4252"/>
        <w:tab w:val="right" w:pos="8504"/>
      </w:tabs>
      <w:snapToGrid w:val="0"/>
    </w:pPr>
  </w:style>
  <w:style w:type="character" w:customStyle="1" w:styleId="ab">
    <w:name w:val="ヘッダー (文字)"/>
    <w:basedOn w:val="a0"/>
    <w:link w:val="aa"/>
    <w:uiPriority w:val="99"/>
    <w:rsid w:val="00030C88"/>
  </w:style>
  <w:style w:type="paragraph" w:styleId="ac">
    <w:name w:val="footer"/>
    <w:basedOn w:val="a"/>
    <w:link w:val="ad"/>
    <w:uiPriority w:val="99"/>
    <w:unhideWhenUsed/>
    <w:rsid w:val="00030C88"/>
    <w:pPr>
      <w:tabs>
        <w:tab w:val="center" w:pos="4252"/>
        <w:tab w:val="right" w:pos="8504"/>
      </w:tabs>
      <w:snapToGrid w:val="0"/>
    </w:pPr>
  </w:style>
  <w:style w:type="character" w:customStyle="1" w:styleId="ad">
    <w:name w:val="フッター (文字)"/>
    <w:basedOn w:val="a0"/>
    <w:link w:val="ac"/>
    <w:uiPriority w:val="99"/>
    <w:rsid w:val="00030C88"/>
  </w:style>
  <w:style w:type="character" w:styleId="ae">
    <w:name w:val="annotation reference"/>
    <w:basedOn w:val="a0"/>
    <w:uiPriority w:val="99"/>
    <w:semiHidden/>
    <w:unhideWhenUsed/>
    <w:rsid w:val="0070640A"/>
    <w:rPr>
      <w:sz w:val="18"/>
      <w:szCs w:val="18"/>
    </w:rPr>
  </w:style>
  <w:style w:type="paragraph" w:styleId="af">
    <w:name w:val="annotation text"/>
    <w:basedOn w:val="a"/>
    <w:link w:val="af0"/>
    <w:uiPriority w:val="99"/>
    <w:semiHidden/>
    <w:unhideWhenUsed/>
    <w:rsid w:val="0070640A"/>
    <w:pPr>
      <w:jc w:val="left"/>
    </w:pPr>
  </w:style>
  <w:style w:type="character" w:customStyle="1" w:styleId="af0">
    <w:name w:val="コメント文字列 (文字)"/>
    <w:basedOn w:val="a0"/>
    <w:link w:val="af"/>
    <w:uiPriority w:val="99"/>
    <w:semiHidden/>
    <w:rsid w:val="0070640A"/>
  </w:style>
  <w:style w:type="paragraph" w:styleId="af1">
    <w:name w:val="annotation subject"/>
    <w:basedOn w:val="af"/>
    <w:next w:val="af"/>
    <w:link w:val="af2"/>
    <w:uiPriority w:val="99"/>
    <w:semiHidden/>
    <w:unhideWhenUsed/>
    <w:rsid w:val="0070640A"/>
    <w:rPr>
      <w:b/>
      <w:bCs/>
    </w:rPr>
  </w:style>
  <w:style w:type="character" w:customStyle="1" w:styleId="af2">
    <w:name w:val="コメント内容 (文字)"/>
    <w:basedOn w:val="af0"/>
    <w:link w:val="af1"/>
    <w:uiPriority w:val="99"/>
    <w:semiHidden/>
    <w:rsid w:val="0070640A"/>
    <w:rPr>
      <w:b/>
      <w:bCs/>
    </w:rPr>
  </w:style>
  <w:style w:type="paragraph" w:styleId="af3">
    <w:name w:val="Balloon Text"/>
    <w:basedOn w:val="a"/>
    <w:link w:val="af4"/>
    <w:uiPriority w:val="99"/>
    <w:semiHidden/>
    <w:unhideWhenUsed/>
    <w:rsid w:val="0070640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064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D7F1-04E2-4566-9693-16631E53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572</Characters>
  <Application>Microsoft Office Word</Application>
  <DocSecurity>0</DocSecurity>
  <Lines>30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吉見明香</dc:creator>
  <cp:keywords/>
  <dc:description/>
  <cp:lastModifiedBy>明香 吉見</cp:lastModifiedBy>
  <cp:revision>2</cp:revision>
  <dcterms:created xsi:type="dcterms:W3CDTF">2025-11-14T10:31:00Z</dcterms:created>
  <dcterms:modified xsi:type="dcterms:W3CDTF">2025-11-14T10:31:00Z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a132cd459a6bfde088dd93bb18f0a7ca4731d29d6a9f713442acaf59fd4a70a5</vt:lpwstr>
  </property>
</Properties>
</file>